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B7" w:rsidRPr="00D44DE7" w:rsidRDefault="00D44DE7">
      <w:pPr>
        <w:rPr>
          <w:rFonts w:ascii="Arial" w:hAnsi="Arial" w:cs="Arial"/>
          <w:b/>
          <w:sz w:val="20"/>
          <w:szCs w:val="20"/>
          <w:u w:val="single"/>
        </w:rPr>
      </w:pPr>
      <w:r w:rsidRPr="00D44DE7">
        <w:rPr>
          <w:rFonts w:ascii="Arial" w:hAnsi="Arial" w:cs="Arial"/>
          <w:b/>
          <w:sz w:val="20"/>
          <w:szCs w:val="20"/>
          <w:u w:val="single"/>
        </w:rPr>
        <w:t>Dear Madam/Sir</w:t>
      </w:r>
    </w:p>
    <w:p w:rsidR="00D44DE7" w:rsidRDefault="00D44DE7" w:rsidP="00897D03">
      <w:pPr>
        <w:jc w:val="both"/>
        <w:rPr>
          <w:rFonts w:ascii="Arial" w:hAnsi="Arial" w:cs="Arial"/>
          <w:sz w:val="20"/>
          <w:szCs w:val="20"/>
        </w:rPr>
      </w:pPr>
      <w:r w:rsidRPr="005B6E58">
        <w:rPr>
          <w:rFonts w:ascii="Arial" w:hAnsi="Arial" w:cs="Arial"/>
          <w:b/>
          <w:sz w:val="20"/>
          <w:szCs w:val="20"/>
        </w:rPr>
        <w:t xml:space="preserve">As HASPAR Elevator Industry and Trade Limited Company, </w:t>
      </w:r>
      <w:r w:rsidRPr="00D44DE7">
        <w:rPr>
          <w:rFonts w:ascii="Arial" w:hAnsi="Arial" w:cs="Arial"/>
          <w:sz w:val="20"/>
          <w:szCs w:val="20"/>
        </w:rPr>
        <w:t xml:space="preserve">we show highest sensitivity to security of your personal datas. Due to this aim, as HASPAR, we show great care to save the personal datas of everyone who is related with our company according to the </w:t>
      </w:r>
      <w:r w:rsidRPr="00D44DE7">
        <w:rPr>
          <w:rFonts w:ascii="Arial" w:hAnsi="Arial" w:cs="Arial"/>
          <w:b/>
          <w:sz w:val="20"/>
          <w:szCs w:val="20"/>
        </w:rPr>
        <w:t>Law on the Protection of Personal Data,</w:t>
      </w:r>
      <w:r w:rsidRPr="00D44DE7">
        <w:rPr>
          <w:rFonts w:ascii="Arial" w:hAnsi="Arial" w:cs="Arial"/>
          <w:sz w:val="20"/>
          <w:szCs w:val="20"/>
        </w:rPr>
        <w:t xml:space="preserve"> including the people that takes our services and products. </w:t>
      </w:r>
      <w:r>
        <w:rPr>
          <w:rFonts w:ascii="Arial" w:hAnsi="Arial" w:cs="Arial"/>
          <w:sz w:val="20"/>
          <w:szCs w:val="20"/>
        </w:rPr>
        <w:t>With the sense of this responsibility, we are aware of our responsibilty as “Data Supervisior” and we care the process of protection of Personal Data</w:t>
      </w:r>
    </w:p>
    <w:p w:rsidR="00D44DE7" w:rsidRDefault="00D44DE7" w:rsidP="00897D03">
      <w:pPr>
        <w:jc w:val="both"/>
        <w:rPr>
          <w:rFonts w:ascii="Arial" w:hAnsi="Arial" w:cs="Arial"/>
          <w:sz w:val="20"/>
          <w:szCs w:val="20"/>
        </w:rPr>
      </w:pPr>
      <w:r>
        <w:rPr>
          <w:rFonts w:ascii="Arial" w:hAnsi="Arial" w:cs="Arial"/>
          <w:b/>
          <w:sz w:val="20"/>
          <w:szCs w:val="20"/>
          <w:u w:val="single"/>
        </w:rPr>
        <w:t xml:space="preserve">Personal Data: </w:t>
      </w:r>
      <w:r>
        <w:rPr>
          <w:rFonts w:ascii="Arial" w:hAnsi="Arial" w:cs="Arial"/>
          <w:sz w:val="20"/>
          <w:szCs w:val="20"/>
        </w:rPr>
        <w:t xml:space="preserve"> All the information that belongs to to real person, who is idetified or identifiable</w:t>
      </w:r>
    </w:p>
    <w:p w:rsidR="00D44DE7" w:rsidRDefault="00D44DE7" w:rsidP="00897D03">
      <w:pPr>
        <w:jc w:val="both"/>
        <w:rPr>
          <w:rFonts w:ascii="Arial" w:hAnsi="Arial" w:cs="Arial"/>
          <w:sz w:val="20"/>
          <w:szCs w:val="20"/>
        </w:rPr>
      </w:pPr>
      <w:r>
        <w:rPr>
          <w:rFonts w:ascii="Arial" w:hAnsi="Arial" w:cs="Arial"/>
          <w:b/>
          <w:sz w:val="20"/>
          <w:szCs w:val="20"/>
          <w:u w:val="single"/>
        </w:rPr>
        <w:t>Specifially Qualified Data:</w:t>
      </w:r>
      <w:r>
        <w:rPr>
          <w:rFonts w:ascii="Arial" w:hAnsi="Arial" w:cs="Arial"/>
          <w:sz w:val="20"/>
          <w:szCs w:val="20"/>
        </w:rPr>
        <w:t xml:space="preserve"> Race, ethnic origin, political view, philosophical belief, appearance, membership to assosication, foundation or union, health, sexual life, all type of convictions and safety precautions and biometrical datas.</w:t>
      </w:r>
    </w:p>
    <w:p w:rsidR="00D44DE7" w:rsidRDefault="00D44DE7" w:rsidP="00897D03">
      <w:pPr>
        <w:jc w:val="both"/>
        <w:rPr>
          <w:rFonts w:ascii="Arial" w:hAnsi="Arial" w:cs="Arial"/>
          <w:sz w:val="20"/>
          <w:szCs w:val="20"/>
        </w:rPr>
      </w:pPr>
      <w:r>
        <w:rPr>
          <w:rFonts w:ascii="Arial" w:hAnsi="Arial" w:cs="Arial"/>
          <w:b/>
          <w:sz w:val="20"/>
          <w:szCs w:val="20"/>
          <w:u w:val="single"/>
        </w:rPr>
        <w:t>Processing of Personal Data:</w:t>
      </w:r>
      <w:r w:rsidR="00457684">
        <w:rPr>
          <w:rFonts w:ascii="Arial" w:hAnsi="Arial" w:cs="Arial"/>
          <w:sz w:val="20"/>
          <w:szCs w:val="20"/>
        </w:rPr>
        <w:t>Obtaining, saving, changing, reorganazing, expounding, clarifiying, transporting, taking over, being available to, classifying, or prohibiting the usage of the personal datas totally or partly with any transaction.</w:t>
      </w:r>
    </w:p>
    <w:p w:rsidR="00457684" w:rsidRDefault="00457684" w:rsidP="00897D03">
      <w:pPr>
        <w:jc w:val="both"/>
        <w:rPr>
          <w:rFonts w:ascii="Arial" w:hAnsi="Arial" w:cs="Arial"/>
          <w:sz w:val="20"/>
          <w:szCs w:val="20"/>
        </w:rPr>
      </w:pPr>
      <w:r>
        <w:rPr>
          <w:rFonts w:ascii="Arial" w:hAnsi="Arial" w:cs="Arial"/>
          <w:b/>
          <w:sz w:val="20"/>
          <w:szCs w:val="20"/>
          <w:u w:val="single"/>
        </w:rPr>
        <w:t xml:space="preserve">Processing of Personal Datas and Legal Reasons: </w:t>
      </w:r>
      <w:r>
        <w:rPr>
          <w:rFonts w:ascii="Arial" w:hAnsi="Arial" w:cs="Arial"/>
          <w:sz w:val="20"/>
          <w:szCs w:val="20"/>
        </w:rPr>
        <w:t>Your personal datas are processed according to law and good faith rules. Processing will be certain, open and with the legitimate aim. Processed datas and processing aims are listed below;</w:t>
      </w:r>
    </w:p>
    <w:tbl>
      <w:tblPr>
        <w:tblStyle w:val="TabloKlavuzu"/>
        <w:tblW w:w="0" w:type="auto"/>
        <w:tblLook w:val="04A0"/>
      </w:tblPr>
      <w:tblGrid>
        <w:gridCol w:w="2518"/>
        <w:gridCol w:w="6694"/>
      </w:tblGrid>
      <w:tr w:rsidR="00411EA0" w:rsidTr="000057DE">
        <w:tc>
          <w:tcPr>
            <w:tcW w:w="2518" w:type="dxa"/>
          </w:tcPr>
          <w:p w:rsidR="00411EA0" w:rsidRPr="00411EA0" w:rsidRDefault="00411EA0">
            <w:pPr>
              <w:rPr>
                <w:rFonts w:ascii="Arial" w:hAnsi="Arial" w:cs="Arial"/>
                <w:b/>
                <w:sz w:val="20"/>
                <w:szCs w:val="20"/>
              </w:rPr>
            </w:pPr>
            <w:r>
              <w:rPr>
                <w:rFonts w:ascii="Arial" w:hAnsi="Arial" w:cs="Arial"/>
                <w:b/>
                <w:sz w:val="20"/>
                <w:szCs w:val="20"/>
              </w:rPr>
              <w:t>Personal Data/ Specified Personal Data</w:t>
            </w:r>
          </w:p>
        </w:tc>
        <w:tc>
          <w:tcPr>
            <w:tcW w:w="6694" w:type="dxa"/>
          </w:tcPr>
          <w:p w:rsidR="00411EA0" w:rsidRDefault="00411EA0">
            <w:pPr>
              <w:rPr>
                <w:rFonts w:ascii="Arial" w:hAnsi="Arial" w:cs="Arial"/>
                <w:sz w:val="20"/>
                <w:szCs w:val="20"/>
              </w:rPr>
            </w:pPr>
            <w:r>
              <w:rPr>
                <w:rFonts w:ascii="Arial" w:hAnsi="Arial" w:cs="Arial"/>
                <w:sz w:val="20"/>
                <w:szCs w:val="20"/>
              </w:rPr>
              <w:t>Candidate workers and candidate interns and their application process and emergency management/ security of physical space</w:t>
            </w:r>
          </w:p>
        </w:tc>
      </w:tr>
      <w:tr w:rsidR="00411EA0" w:rsidTr="000057DE">
        <w:tc>
          <w:tcPr>
            <w:tcW w:w="2518" w:type="dxa"/>
          </w:tcPr>
          <w:p w:rsidR="00411EA0" w:rsidRDefault="00411EA0">
            <w:pPr>
              <w:rPr>
                <w:rFonts w:ascii="Arial" w:hAnsi="Arial" w:cs="Arial"/>
                <w:sz w:val="20"/>
                <w:szCs w:val="20"/>
              </w:rPr>
            </w:pPr>
            <w:r>
              <w:rPr>
                <w:rFonts w:ascii="Arial" w:hAnsi="Arial" w:cs="Arial"/>
                <w:sz w:val="20"/>
                <w:szCs w:val="20"/>
              </w:rPr>
              <w:t>Name-Surname</w:t>
            </w:r>
          </w:p>
        </w:tc>
        <w:tc>
          <w:tcPr>
            <w:tcW w:w="6694" w:type="dxa"/>
          </w:tcPr>
          <w:p w:rsidR="00411EA0" w:rsidRDefault="00411EA0">
            <w:pPr>
              <w:rPr>
                <w:rFonts w:ascii="Arial" w:hAnsi="Arial" w:cs="Arial"/>
                <w:sz w:val="20"/>
                <w:szCs w:val="20"/>
              </w:rPr>
            </w:pPr>
            <w:r>
              <w:rPr>
                <w:rFonts w:ascii="Arial" w:hAnsi="Arial" w:cs="Arial"/>
                <w:sz w:val="20"/>
                <w:szCs w:val="20"/>
              </w:rPr>
              <w:t>Process of application of candidate workers and candidate interns</w:t>
            </w:r>
          </w:p>
        </w:tc>
      </w:tr>
      <w:tr w:rsidR="00411EA0" w:rsidTr="000057DE">
        <w:tc>
          <w:tcPr>
            <w:tcW w:w="2518" w:type="dxa"/>
          </w:tcPr>
          <w:p w:rsidR="00411EA0" w:rsidRDefault="00411EA0">
            <w:pPr>
              <w:rPr>
                <w:rFonts w:ascii="Arial" w:hAnsi="Arial" w:cs="Arial"/>
                <w:sz w:val="20"/>
                <w:szCs w:val="20"/>
              </w:rPr>
            </w:pPr>
            <w:r>
              <w:rPr>
                <w:rFonts w:ascii="Arial" w:hAnsi="Arial" w:cs="Arial"/>
                <w:sz w:val="20"/>
                <w:szCs w:val="20"/>
              </w:rPr>
              <w:t>Marital Status</w:t>
            </w:r>
          </w:p>
        </w:tc>
        <w:tc>
          <w:tcPr>
            <w:tcW w:w="6694" w:type="dxa"/>
          </w:tcPr>
          <w:p w:rsidR="00411EA0" w:rsidRDefault="00411EA0">
            <w:pPr>
              <w:rPr>
                <w:rFonts w:ascii="Arial" w:hAnsi="Arial" w:cs="Arial"/>
                <w:sz w:val="20"/>
                <w:szCs w:val="20"/>
              </w:rPr>
            </w:pPr>
            <w:r>
              <w:rPr>
                <w:rFonts w:ascii="Arial" w:hAnsi="Arial" w:cs="Arial"/>
                <w:sz w:val="20"/>
                <w:szCs w:val="20"/>
              </w:rPr>
              <w:t>Process of application of candidate workers and candidate interns</w:t>
            </w:r>
          </w:p>
        </w:tc>
      </w:tr>
      <w:tr w:rsidR="00411EA0" w:rsidTr="000057DE">
        <w:tc>
          <w:tcPr>
            <w:tcW w:w="2518" w:type="dxa"/>
          </w:tcPr>
          <w:p w:rsidR="00411EA0" w:rsidRDefault="00411EA0">
            <w:pPr>
              <w:rPr>
                <w:rFonts w:ascii="Arial" w:hAnsi="Arial" w:cs="Arial"/>
                <w:sz w:val="20"/>
                <w:szCs w:val="20"/>
              </w:rPr>
            </w:pPr>
            <w:r>
              <w:rPr>
                <w:rFonts w:ascii="Arial" w:hAnsi="Arial" w:cs="Arial"/>
                <w:sz w:val="20"/>
                <w:szCs w:val="20"/>
              </w:rPr>
              <w:t>Work Experience</w:t>
            </w:r>
            <w:r w:rsidR="00AD7771">
              <w:rPr>
                <w:rFonts w:ascii="Arial" w:hAnsi="Arial" w:cs="Arial"/>
                <w:sz w:val="20"/>
                <w:szCs w:val="20"/>
              </w:rPr>
              <w:t>s</w:t>
            </w:r>
          </w:p>
        </w:tc>
        <w:tc>
          <w:tcPr>
            <w:tcW w:w="6694" w:type="dxa"/>
          </w:tcPr>
          <w:p w:rsidR="00411EA0" w:rsidRDefault="00411EA0">
            <w:pPr>
              <w:rPr>
                <w:rFonts w:ascii="Arial" w:hAnsi="Arial" w:cs="Arial"/>
                <w:sz w:val="20"/>
                <w:szCs w:val="20"/>
              </w:rPr>
            </w:pPr>
            <w:r>
              <w:rPr>
                <w:rFonts w:ascii="Arial" w:hAnsi="Arial" w:cs="Arial"/>
                <w:sz w:val="20"/>
                <w:szCs w:val="20"/>
              </w:rPr>
              <w:t>Process of application of candidate workers and candidate interns</w:t>
            </w:r>
          </w:p>
        </w:tc>
      </w:tr>
      <w:tr w:rsidR="00411EA0" w:rsidTr="000057DE">
        <w:tc>
          <w:tcPr>
            <w:tcW w:w="2518" w:type="dxa"/>
          </w:tcPr>
          <w:p w:rsidR="00411EA0" w:rsidRDefault="00411EA0">
            <w:pPr>
              <w:rPr>
                <w:rFonts w:ascii="Arial" w:hAnsi="Arial" w:cs="Arial"/>
                <w:sz w:val="20"/>
                <w:szCs w:val="20"/>
              </w:rPr>
            </w:pPr>
            <w:r>
              <w:rPr>
                <w:rFonts w:ascii="Arial" w:hAnsi="Arial" w:cs="Arial"/>
                <w:sz w:val="20"/>
                <w:szCs w:val="20"/>
              </w:rPr>
              <w:t>Number of Kid(s)</w:t>
            </w:r>
          </w:p>
        </w:tc>
        <w:tc>
          <w:tcPr>
            <w:tcW w:w="6694" w:type="dxa"/>
          </w:tcPr>
          <w:p w:rsidR="00411EA0" w:rsidRDefault="00411EA0">
            <w:pPr>
              <w:rPr>
                <w:rFonts w:ascii="Arial" w:hAnsi="Arial" w:cs="Arial"/>
                <w:sz w:val="20"/>
                <w:szCs w:val="20"/>
              </w:rPr>
            </w:pPr>
            <w:r>
              <w:rPr>
                <w:rFonts w:ascii="Arial" w:hAnsi="Arial" w:cs="Arial"/>
                <w:sz w:val="20"/>
                <w:szCs w:val="20"/>
              </w:rPr>
              <w:t>Process of application of candidate workers and candidate interns</w:t>
            </w:r>
          </w:p>
        </w:tc>
      </w:tr>
      <w:tr w:rsidR="00411EA0" w:rsidTr="000057DE">
        <w:tc>
          <w:tcPr>
            <w:tcW w:w="2518" w:type="dxa"/>
          </w:tcPr>
          <w:p w:rsidR="00411EA0" w:rsidRDefault="00411EA0" w:rsidP="00E9641D">
            <w:pPr>
              <w:rPr>
                <w:rFonts w:ascii="Arial" w:hAnsi="Arial" w:cs="Arial"/>
                <w:sz w:val="20"/>
                <w:szCs w:val="20"/>
              </w:rPr>
            </w:pPr>
            <w:r>
              <w:rPr>
                <w:rFonts w:ascii="Arial" w:hAnsi="Arial" w:cs="Arial"/>
                <w:sz w:val="20"/>
                <w:szCs w:val="20"/>
              </w:rPr>
              <w:t>ID Card Information</w:t>
            </w:r>
          </w:p>
        </w:tc>
        <w:tc>
          <w:tcPr>
            <w:tcW w:w="6694" w:type="dxa"/>
          </w:tcPr>
          <w:p w:rsidR="00411EA0" w:rsidRDefault="00411EA0" w:rsidP="00411EA0">
            <w:pPr>
              <w:rPr>
                <w:rFonts w:ascii="Arial" w:hAnsi="Arial" w:cs="Arial"/>
                <w:sz w:val="20"/>
                <w:szCs w:val="20"/>
              </w:rPr>
            </w:pPr>
            <w:r>
              <w:rPr>
                <w:rFonts w:ascii="Arial" w:hAnsi="Arial" w:cs="Arial"/>
                <w:sz w:val="20"/>
                <w:szCs w:val="20"/>
              </w:rPr>
              <w:t>Conduction of duties for workers coming from Labor Conract and Legislation/ Conduction of fringe benefits of workers/ Conduction of Training Activities</w:t>
            </w:r>
          </w:p>
        </w:tc>
      </w:tr>
      <w:tr w:rsidR="00411EA0" w:rsidTr="000057DE">
        <w:tc>
          <w:tcPr>
            <w:tcW w:w="2518" w:type="dxa"/>
          </w:tcPr>
          <w:p w:rsidR="00411EA0" w:rsidRDefault="00411EA0">
            <w:pPr>
              <w:rPr>
                <w:rFonts w:ascii="Arial" w:hAnsi="Arial" w:cs="Arial"/>
                <w:sz w:val="20"/>
                <w:szCs w:val="20"/>
              </w:rPr>
            </w:pPr>
            <w:r>
              <w:rPr>
                <w:rFonts w:ascii="Arial" w:hAnsi="Arial" w:cs="Arial"/>
                <w:sz w:val="20"/>
                <w:szCs w:val="20"/>
              </w:rPr>
              <w:t>Driving Licence Photocopy</w:t>
            </w:r>
          </w:p>
        </w:tc>
        <w:tc>
          <w:tcPr>
            <w:tcW w:w="6694" w:type="dxa"/>
          </w:tcPr>
          <w:p w:rsidR="00411EA0" w:rsidRDefault="00411EA0">
            <w:pPr>
              <w:rPr>
                <w:rFonts w:ascii="Arial" w:hAnsi="Arial" w:cs="Arial"/>
                <w:sz w:val="20"/>
                <w:szCs w:val="20"/>
              </w:rPr>
            </w:pPr>
            <w:r>
              <w:rPr>
                <w:rFonts w:ascii="Arial" w:hAnsi="Arial" w:cs="Arial"/>
                <w:sz w:val="20"/>
                <w:szCs w:val="20"/>
              </w:rPr>
              <w:t>Conduction of duties for workers coming from Labor Conract and Legislation</w:t>
            </w:r>
            <w:r w:rsidR="0034693E">
              <w:rPr>
                <w:rFonts w:ascii="Arial" w:hAnsi="Arial" w:cs="Arial"/>
                <w:sz w:val="20"/>
                <w:szCs w:val="20"/>
              </w:rPr>
              <w:t>/ Conduction of Training activities</w:t>
            </w:r>
          </w:p>
        </w:tc>
      </w:tr>
      <w:tr w:rsidR="00411EA0" w:rsidTr="000057DE">
        <w:tc>
          <w:tcPr>
            <w:tcW w:w="2518" w:type="dxa"/>
          </w:tcPr>
          <w:p w:rsidR="00411EA0" w:rsidRDefault="00542636">
            <w:pPr>
              <w:rPr>
                <w:rFonts w:ascii="Arial" w:hAnsi="Arial" w:cs="Arial"/>
                <w:sz w:val="20"/>
                <w:szCs w:val="20"/>
              </w:rPr>
            </w:pPr>
            <w:r>
              <w:rPr>
                <w:rFonts w:ascii="Arial" w:hAnsi="Arial" w:cs="Arial"/>
                <w:sz w:val="20"/>
                <w:szCs w:val="20"/>
              </w:rPr>
              <w:t>Photograph</w:t>
            </w:r>
          </w:p>
        </w:tc>
        <w:tc>
          <w:tcPr>
            <w:tcW w:w="6694" w:type="dxa"/>
          </w:tcPr>
          <w:p w:rsidR="00542636" w:rsidRDefault="00542636">
            <w:pPr>
              <w:rPr>
                <w:rFonts w:ascii="Arial" w:hAnsi="Arial" w:cs="Arial"/>
                <w:sz w:val="20"/>
                <w:szCs w:val="20"/>
              </w:rPr>
            </w:pPr>
            <w:r>
              <w:rPr>
                <w:rFonts w:ascii="Arial" w:hAnsi="Arial" w:cs="Arial"/>
                <w:sz w:val="20"/>
                <w:szCs w:val="20"/>
              </w:rPr>
              <w:t>Conducting the communication/Planing the human relation process</w:t>
            </w:r>
          </w:p>
        </w:tc>
      </w:tr>
      <w:tr w:rsidR="00411EA0" w:rsidTr="000057DE">
        <w:tc>
          <w:tcPr>
            <w:tcW w:w="2518" w:type="dxa"/>
          </w:tcPr>
          <w:p w:rsidR="00411EA0" w:rsidRDefault="00781E7C" w:rsidP="00575535">
            <w:pPr>
              <w:rPr>
                <w:rFonts w:ascii="Arial" w:hAnsi="Arial" w:cs="Arial"/>
                <w:sz w:val="20"/>
                <w:szCs w:val="20"/>
              </w:rPr>
            </w:pPr>
            <w:r>
              <w:rPr>
                <w:rFonts w:ascii="Arial" w:hAnsi="Arial" w:cs="Arial"/>
                <w:sz w:val="20"/>
                <w:szCs w:val="20"/>
              </w:rPr>
              <w:t>Address Information-E-</w:t>
            </w:r>
            <w:r w:rsidR="00575535">
              <w:rPr>
                <w:rFonts w:ascii="Arial" w:hAnsi="Arial" w:cs="Arial"/>
                <w:sz w:val="20"/>
                <w:szCs w:val="20"/>
              </w:rPr>
              <w:t>M</w:t>
            </w:r>
            <w:r>
              <w:rPr>
                <w:rFonts w:ascii="Arial" w:hAnsi="Arial" w:cs="Arial"/>
                <w:sz w:val="20"/>
                <w:szCs w:val="20"/>
              </w:rPr>
              <w:t xml:space="preserve">ail </w:t>
            </w:r>
            <w:r w:rsidR="00E9641D">
              <w:rPr>
                <w:rFonts w:ascii="Arial" w:hAnsi="Arial" w:cs="Arial"/>
                <w:sz w:val="20"/>
                <w:szCs w:val="20"/>
              </w:rPr>
              <w:t>A</w:t>
            </w:r>
            <w:r>
              <w:rPr>
                <w:rFonts w:ascii="Arial" w:hAnsi="Arial" w:cs="Arial"/>
                <w:sz w:val="20"/>
                <w:szCs w:val="20"/>
              </w:rPr>
              <w:t>ddress</w:t>
            </w:r>
          </w:p>
        </w:tc>
        <w:tc>
          <w:tcPr>
            <w:tcW w:w="6694" w:type="dxa"/>
          </w:tcPr>
          <w:p w:rsidR="00411EA0" w:rsidRDefault="00781E7C">
            <w:pPr>
              <w:rPr>
                <w:rFonts w:ascii="Arial" w:hAnsi="Arial" w:cs="Arial"/>
                <w:sz w:val="20"/>
                <w:szCs w:val="20"/>
              </w:rPr>
            </w:pPr>
            <w:r>
              <w:rPr>
                <w:rFonts w:ascii="Arial" w:hAnsi="Arial" w:cs="Arial"/>
                <w:sz w:val="20"/>
                <w:szCs w:val="20"/>
              </w:rPr>
              <w:t>Conduction of duties for workers coming from Labor Conract and Legislation/ Process of application of candidate workers and candidate interns</w:t>
            </w:r>
          </w:p>
        </w:tc>
      </w:tr>
      <w:tr w:rsidR="00411EA0" w:rsidTr="000057DE">
        <w:tc>
          <w:tcPr>
            <w:tcW w:w="2518" w:type="dxa"/>
          </w:tcPr>
          <w:p w:rsidR="00411EA0" w:rsidRDefault="00781E7C">
            <w:pPr>
              <w:rPr>
                <w:rFonts w:ascii="Arial" w:hAnsi="Arial" w:cs="Arial"/>
                <w:sz w:val="20"/>
                <w:szCs w:val="20"/>
              </w:rPr>
            </w:pPr>
            <w:r>
              <w:rPr>
                <w:rFonts w:ascii="Arial" w:hAnsi="Arial" w:cs="Arial"/>
                <w:sz w:val="20"/>
                <w:szCs w:val="20"/>
              </w:rPr>
              <w:t>Certificate of Military Service</w:t>
            </w:r>
          </w:p>
        </w:tc>
        <w:tc>
          <w:tcPr>
            <w:tcW w:w="6694" w:type="dxa"/>
          </w:tcPr>
          <w:p w:rsidR="00781E7C" w:rsidRDefault="00781E7C">
            <w:pPr>
              <w:rPr>
                <w:rFonts w:ascii="Arial" w:hAnsi="Arial" w:cs="Arial"/>
                <w:sz w:val="20"/>
                <w:szCs w:val="20"/>
              </w:rPr>
            </w:pPr>
            <w:r>
              <w:rPr>
                <w:rFonts w:ascii="Arial" w:hAnsi="Arial" w:cs="Arial"/>
                <w:sz w:val="20"/>
                <w:szCs w:val="20"/>
              </w:rPr>
              <w:t>Planning the Human Relation Process</w:t>
            </w:r>
          </w:p>
        </w:tc>
      </w:tr>
      <w:tr w:rsidR="00411EA0" w:rsidTr="000057DE">
        <w:tc>
          <w:tcPr>
            <w:tcW w:w="2518" w:type="dxa"/>
          </w:tcPr>
          <w:p w:rsidR="00411EA0" w:rsidRDefault="00781E7C">
            <w:pPr>
              <w:rPr>
                <w:rFonts w:ascii="Arial" w:hAnsi="Arial" w:cs="Arial"/>
                <w:sz w:val="20"/>
                <w:szCs w:val="20"/>
              </w:rPr>
            </w:pPr>
            <w:r>
              <w:rPr>
                <w:rFonts w:ascii="Arial" w:hAnsi="Arial" w:cs="Arial"/>
                <w:sz w:val="20"/>
                <w:szCs w:val="20"/>
              </w:rPr>
              <w:t>Blood Type Knowledge</w:t>
            </w:r>
          </w:p>
        </w:tc>
        <w:tc>
          <w:tcPr>
            <w:tcW w:w="6694" w:type="dxa"/>
          </w:tcPr>
          <w:p w:rsidR="00411EA0" w:rsidRDefault="00781E7C">
            <w:pPr>
              <w:rPr>
                <w:rFonts w:ascii="Arial" w:hAnsi="Arial" w:cs="Arial"/>
                <w:sz w:val="20"/>
                <w:szCs w:val="20"/>
              </w:rPr>
            </w:pPr>
            <w:r>
              <w:rPr>
                <w:rFonts w:ascii="Arial" w:hAnsi="Arial" w:cs="Arial"/>
                <w:sz w:val="20"/>
                <w:szCs w:val="20"/>
              </w:rPr>
              <w:t>Conduction of Occupational Health Safety/ Carrying out humanitarian activities in health and emergency situations</w:t>
            </w:r>
          </w:p>
        </w:tc>
      </w:tr>
      <w:tr w:rsidR="00411EA0" w:rsidTr="000057DE">
        <w:tc>
          <w:tcPr>
            <w:tcW w:w="2518" w:type="dxa"/>
          </w:tcPr>
          <w:p w:rsidR="00411EA0" w:rsidRDefault="00781E7C">
            <w:pPr>
              <w:rPr>
                <w:rFonts w:ascii="Arial" w:hAnsi="Arial" w:cs="Arial"/>
                <w:sz w:val="20"/>
                <w:szCs w:val="20"/>
              </w:rPr>
            </w:pPr>
            <w:r>
              <w:rPr>
                <w:rFonts w:ascii="Arial" w:hAnsi="Arial" w:cs="Arial"/>
                <w:sz w:val="20"/>
                <w:szCs w:val="20"/>
              </w:rPr>
              <w:t>Telephone Number</w:t>
            </w:r>
          </w:p>
        </w:tc>
        <w:tc>
          <w:tcPr>
            <w:tcW w:w="6694" w:type="dxa"/>
          </w:tcPr>
          <w:p w:rsidR="00411EA0" w:rsidRDefault="00781E7C">
            <w:pPr>
              <w:rPr>
                <w:rFonts w:ascii="Arial" w:hAnsi="Arial" w:cs="Arial"/>
                <w:sz w:val="20"/>
                <w:szCs w:val="20"/>
              </w:rPr>
            </w:pPr>
            <w:r>
              <w:rPr>
                <w:rFonts w:ascii="Arial" w:hAnsi="Arial" w:cs="Arial"/>
                <w:sz w:val="20"/>
                <w:szCs w:val="20"/>
              </w:rPr>
              <w:t>Conducting the communication/ Process of application of candidate workers and candidate interns</w:t>
            </w:r>
          </w:p>
        </w:tc>
      </w:tr>
      <w:tr w:rsidR="00411EA0" w:rsidTr="000057DE">
        <w:tc>
          <w:tcPr>
            <w:tcW w:w="2518" w:type="dxa"/>
          </w:tcPr>
          <w:p w:rsidR="00411EA0" w:rsidRDefault="00781E7C">
            <w:pPr>
              <w:rPr>
                <w:rFonts w:ascii="Arial" w:hAnsi="Arial" w:cs="Arial"/>
                <w:sz w:val="20"/>
                <w:szCs w:val="20"/>
              </w:rPr>
            </w:pPr>
            <w:r>
              <w:rPr>
                <w:rFonts w:ascii="Arial" w:hAnsi="Arial" w:cs="Arial"/>
                <w:sz w:val="20"/>
                <w:szCs w:val="20"/>
              </w:rPr>
              <w:t>Contact People</w:t>
            </w:r>
          </w:p>
        </w:tc>
        <w:tc>
          <w:tcPr>
            <w:tcW w:w="6694" w:type="dxa"/>
          </w:tcPr>
          <w:p w:rsidR="00411EA0" w:rsidRDefault="00781E7C">
            <w:pPr>
              <w:rPr>
                <w:rFonts w:ascii="Arial" w:hAnsi="Arial" w:cs="Arial"/>
                <w:sz w:val="20"/>
                <w:szCs w:val="20"/>
              </w:rPr>
            </w:pPr>
            <w:r>
              <w:rPr>
                <w:rFonts w:ascii="Arial" w:hAnsi="Arial" w:cs="Arial"/>
                <w:sz w:val="20"/>
                <w:szCs w:val="20"/>
              </w:rPr>
              <w:t>Conducting the Communication/ Carrying out humanitarian activities in health and emergency situations</w:t>
            </w:r>
          </w:p>
        </w:tc>
      </w:tr>
      <w:tr w:rsidR="004B003C" w:rsidTr="000057DE">
        <w:tc>
          <w:tcPr>
            <w:tcW w:w="2518" w:type="dxa"/>
          </w:tcPr>
          <w:p w:rsidR="004B003C" w:rsidRDefault="004B003C" w:rsidP="008F655D">
            <w:pPr>
              <w:rPr>
                <w:rFonts w:ascii="Arial" w:hAnsi="Arial" w:cs="Arial"/>
                <w:sz w:val="20"/>
                <w:szCs w:val="20"/>
              </w:rPr>
            </w:pPr>
            <w:r>
              <w:rPr>
                <w:rFonts w:ascii="Arial" w:hAnsi="Arial" w:cs="Arial"/>
                <w:sz w:val="20"/>
                <w:szCs w:val="20"/>
              </w:rPr>
              <w:t>Vehicle Registraion Plate Information</w:t>
            </w:r>
          </w:p>
        </w:tc>
        <w:tc>
          <w:tcPr>
            <w:tcW w:w="6694" w:type="dxa"/>
          </w:tcPr>
          <w:p w:rsidR="004B003C" w:rsidRDefault="004B003C" w:rsidP="008F655D">
            <w:pPr>
              <w:rPr>
                <w:rFonts w:ascii="Arial" w:hAnsi="Arial" w:cs="Arial"/>
                <w:sz w:val="20"/>
                <w:szCs w:val="20"/>
              </w:rPr>
            </w:pPr>
            <w:r>
              <w:rPr>
                <w:rFonts w:ascii="Arial" w:hAnsi="Arial" w:cs="Arial"/>
                <w:sz w:val="20"/>
                <w:szCs w:val="20"/>
              </w:rPr>
              <w:t>Carrying out Emergency Situations/ Ensuring safety of the place</w:t>
            </w:r>
          </w:p>
        </w:tc>
      </w:tr>
      <w:tr w:rsidR="004B003C" w:rsidTr="000057DE">
        <w:tc>
          <w:tcPr>
            <w:tcW w:w="2518" w:type="dxa"/>
          </w:tcPr>
          <w:p w:rsidR="004B003C" w:rsidRDefault="004B003C" w:rsidP="008F655D">
            <w:pPr>
              <w:rPr>
                <w:rFonts w:ascii="Arial" w:hAnsi="Arial" w:cs="Arial"/>
                <w:sz w:val="20"/>
                <w:szCs w:val="20"/>
              </w:rPr>
            </w:pPr>
            <w:r>
              <w:rPr>
                <w:rFonts w:ascii="Arial" w:hAnsi="Arial" w:cs="Arial"/>
                <w:sz w:val="20"/>
                <w:szCs w:val="20"/>
              </w:rPr>
              <w:t>Dependent Family Members</w:t>
            </w:r>
          </w:p>
        </w:tc>
        <w:tc>
          <w:tcPr>
            <w:tcW w:w="6694" w:type="dxa"/>
          </w:tcPr>
          <w:p w:rsidR="004B003C" w:rsidRDefault="004B003C" w:rsidP="008F655D">
            <w:pPr>
              <w:rPr>
                <w:rFonts w:ascii="Arial" w:hAnsi="Arial" w:cs="Arial"/>
                <w:sz w:val="20"/>
                <w:szCs w:val="20"/>
              </w:rPr>
            </w:pPr>
            <w:r>
              <w:rPr>
                <w:rFonts w:ascii="Arial" w:hAnsi="Arial" w:cs="Arial"/>
                <w:sz w:val="20"/>
                <w:szCs w:val="20"/>
              </w:rPr>
              <w:t>Conduction of duties for workers coming from Labor Conract and Legislation</w:t>
            </w:r>
          </w:p>
        </w:tc>
      </w:tr>
      <w:tr w:rsidR="004B003C" w:rsidTr="000057DE">
        <w:tc>
          <w:tcPr>
            <w:tcW w:w="2518" w:type="dxa"/>
          </w:tcPr>
          <w:p w:rsidR="004B003C" w:rsidRDefault="004B003C" w:rsidP="00E9641D">
            <w:pPr>
              <w:rPr>
                <w:rFonts w:ascii="Arial" w:hAnsi="Arial" w:cs="Arial"/>
                <w:sz w:val="20"/>
                <w:szCs w:val="20"/>
              </w:rPr>
            </w:pPr>
            <w:r>
              <w:rPr>
                <w:rFonts w:ascii="Arial" w:hAnsi="Arial" w:cs="Arial"/>
                <w:sz w:val="20"/>
                <w:szCs w:val="20"/>
              </w:rPr>
              <w:t xml:space="preserve">Information of </w:t>
            </w:r>
            <w:r w:rsidR="00E9641D">
              <w:rPr>
                <w:rFonts w:ascii="Arial" w:hAnsi="Arial" w:cs="Arial"/>
                <w:sz w:val="20"/>
                <w:szCs w:val="20"/>
              </w:rPr>
              <w:t>F</w:t>
            </w:r>
            <w:r>
              <w:rPr>
                <w:rFonts w:ascii="Arial" w:hAnsi="Arial" w:cs="Arial"/>
                <w:sz w:val="20"/>
                <w:szCs w:val="20"/>
              </w:rPr>
              <w:t>amily Members and Relatives</w:t>
            </w:r>
          </w:p>
        </w:tc>
        <w:tc>
          <w:tcPr>
            <w:tcW w:w="6694" w:type="dxa"/>
          </w:tcPr>
          <w:p w:rsidR="004B003C" w:rsidRDefault="004B003C" w:rsidP="008F655D">
            <w:pPr>
              <w:rPr>
                <w:rFonts w:ascii="Arial" w:hAnsi="Arial" w:cs="Arial"/>
                <w:sz w:val="20"/>
                <w:szCs w:val="20"/>
              </w:rPr>
            </w:pPr>
            <w:r>
              <w:rPr>
                <w:rFonts w:ascii="Arial" w:hAnsi="Arial" w:cs="Arial"/>
                <w:sz w:val="20"/>
                <w:szCs w:val="20"/>
              </w:rPr>
              <w:t>Conduction of duties for workers coming from Labor Conract and Legislation</w:t>
            </w:r>
          </w:p>
        </w:tc>
      </w:tr>
      <w:tr w:rsidR="004B003C" w:rsidTr="000057DE">
        <w:tc>
          <w:tcPr>
            <w:tcW w:w="2518" w:type="dxa"/>
          </w:tcPr>
          <w:p w:rsidR="004B003C" w:rsidRDefault="004B003C" w:rsidP="00E9641D">
            <w:pPr>
              <w:rPr>
                <w:rFonts w:ascii="Arial" w:hAnsi="Arial" w:cs="Arial"/>
                <w:sz w:val="20"/>
                <w:szCs w:val="20"/>
              </w:rPr>
            </w:pPr>
            <w:r>
              <w:rPr>
                <w:rFonts w:ascii="Arial" w:hAnsi="Arial" w:cs="Arial"/>
                <w:sz w:val="20"/>
                <w:szCs w:val="20"/>
              </w:rPr>
              <w:t xml:space="preserve">Social Security Institution and </w:t>
            </w:r>
            <w:r w:rsidR="00E9641D">
              <w:rPr>
                <w:rFonts w:ascii="Arial" w:hAnsi="Arial" w:cs="Arial"/>
                <w:sz w:val="20"/>
                <w:szCs w:val="20"/>
              </w:rPr>
              <w:t>S</w:t>
            </w:r>
            <w:r>
              <w:rPr>
                <w:rFonts w:ascii="Arial" w:hAnsi="Arial" w:cs="Arial"/>
                <w:sz w:val="20"/>
                <w:szCs w:val="20"/>
              </w:rPr>
              <w:t xml:space="preserve">ocial </w:t>
            </w:r>
            <w:r w:rsidR="00E9641D">
              <w:rPr>
                <w:rFonts w:ascii="Arial" w:hAnsi="Arial" w:cs="Arial"/>
                <w:sz w:val="20"/>
                <w:szCs w:val="20"/>
              </w:rPr>
              <w:t>I</w:t>
            </w:r>
            <w:r>
              <w:rPr>
                <w:rFonts w:ascii="Arial" w:hAnsi="Arial" w:cs="Arial"/>
                <w:sz w:val="20"/>
                <w:szCs w:val="20"/>
              </w:rPr>
              <w:t xml:space="preserve">nsurance </w:t>
            </w:r>
            <w:r w:rsidR="00E9641D">
              <w:rPr>
                <w:rFonts w:ascii="Arial" w:hAnsi="Arial" w:cs="Arial"/>
                <w:sz w:val="20"/>
                <w:szCs w:val="20"/>
              </w:rPr>
              <w:t>I</w:t>
            </w:r>
            <w:r>
              <w:rPr>
                <w:rFonts w:ascii="Arial" w:hAnsi="Arial" w:cs="Arial"/>
                <w:sz w:val="20"/>
                <w:szCs w:val="20"/>
              </w:rPr>
              <w:t xml:space="preserve">nstitution </w:t>
            </w:r>
            <w:r w:rsidR="00E9641D">
              <w:rPr>
                <w:rFonts w:ascii="Arial" w:hAnsi="Arial" w:cs="Arial"/>
                <w:sz w:val="20"/>
                <w:szCs w:val="20"/>
              </w:rPr>
              <w:t>I</w:t>
            </w:r>
            <w:r>
              <w:rPr>
                <w:rFonts w:ascii="Arial" w:hAnsi="Arial" w:cs="Arial"/>
                <w:sz w:val="20"/>
                <w:szCs w:val="20"/>
              </w:rPr>
              <w:t>nformation</w:t>
            </w:r>
            <w:r>
              <w:rPr>
                <w:rFonts w:ascii="Segoe UI" w:hAnsi="Segoe UI" w:cs="Segoe UI"/>
                <w:color w:val="333333"/>
                <w:sz w:val="21"/>
                <w:szCs w:val="21"/>
                <w:shd w:val="clear" w:color="auto" w:fill="C9C9C9"/>
              </w:rPr>
              <w:t> </w:t>
            </w:r>
          </w:p>
        </w:tc>
        <w:tc>
          <w:tcPr>
            <w:tcW w:w="6694" w:type="dxa"/>
          </w:tcPr>
          <w:p w:rsidR="004B003C" w:rsidRDefault="004B003C" w:rsidP="008F655D">
            <w:pPr>
              <w:rPr>
                <w:rFonts w:ascii="Arial" w:hAnsi="Arial" w:cs="Arial"/>
                <w:sz w:val="20"/>
                <w:szCs w:val="20"/>
              </w:rPr>
            </w:pPr>
            <w:r>
              <w:rPr>
                <w:rFonts w:ascii="Arial" w:hAnsi="Arial" w:cs="Arial"/>
                <w:sz w:val="20"/>
                <w:szCs w:val="20"/>
              </w:rPr>
              <w:t>Planning the activities of human resources and fulfilling the responsibilities of Social Security Services/</w:t>
            </w:r>
          </w:p>
          <w:p w:rsidR="004B003C" w:rsidRDefault="004B003C" w:rsidP="008F655D">
            <w:pPr>
              <w:rPr>
                <w:rFonts w:ascii="Arial" w:hAnsi="Arial" w:cs="Arial"/>
                <w:sz w:val="20"/>
                <w:szCs w:val="20"/>
              </w:rPr>
            </w:pPr>
            <w:r>
              <w:rPr>
                <w:rFonts w:ascii="Arial" w:hAnsi="Arial" w:cs="Arial"/>
                <w:sz w:val="20"/>
                <w:szCs w:val="20"/>
              </w:rPr>
              <w:t>Conduction of duties for workers coming from Labor Conract and Legislation/</w:t>
            </w:r>
          </w:p>
          <w:p w:rsidR="004B003C" w:rsidRDefault="004B003C" w:rsidP="008F655D">
            <w:pPr>
              <w:rPr>
                <w:rFonts w:ascii="Arial" w:hAnsi="Arial" w:cs="Arial"/>
                <w:sz w:val="20"/>
                <w:szCs w:val="20"/>
              </w:rPr>
            </w:pPr>
            <w:r w:rsidRPr="000057DE">
              <w:rPr>
                <w:rFonts w:ascii="Arial" w:hAnsi="Arial" w:cs="Arial"/>
                <w:sz w:val="20"/>
                <w:szCs w:val="20"/>
              </w:rPr>
              <w:t>Conduction of fringe benefits of workers/ Conduction of Training Activities</w:t>
            </w:r>
            <w:r>
              <w:rPr>
                <w:rFonts w:ascii="Arial" w:hAnsi="Arial" w:cs="Arial"/>
                <w:sz w:val="20"/>
                <w:szCs w:val="20"/>
              </w:rPr>
              <w:t>/Carrying out the process acording to legislation</w:t>
            </w:r>
          </w:p>
          <w:p w:rsidR="004B003C" w:rsidRPr="000057DE" w:rsidRDefault="004B003C" w:rsidP="008F655D">
            <w:pPr>
              <w:rPr>
                <w:rFonts w:ascii="Arial" w:hAnsi="Arial" w:cs="Arial"/>
                <w:sz w:val="20"/>
                <w:szCs w:val="20"/>
              </w:rPr>
            </w:pPr>
          </w:p>
        </w:tc>
      </w:tr>
      <w:tr w:rsidR="004B003C" w:rsidTr="000057DE">
        <w:tc>
          <w:tcPr>
            <w:tcW w:w="2518" w:type="dxa"/>
          </w:tcPr>
          <w:p w:rsidR="004B003C" w:rsidRDefault="004B003C" w:rsidP="00E9641D">
            <w:pPr>
              <w:rPr>
                <w:rFonts w:ascii="Arial" w:hAnsi="Arial" w:cs="Arial"/>
                <w:sz w:val="20"/>
                <w:szCs w:val="20"/>
              </w:rPr>
            </w:pPr>
            <w:r>
              <w:rPr>
                <w:rFonts w:ascii="Arial" w:hAnsi="Arial" w:cs="Arial"/>
                <w:sz w:val="20"/>
                <w:szCs w:val="20"/>
              </w:rPr>
              <w:lastRenderedPageBreak/>
              <w:t xml:space="preserve">Certificate of Employment from the </w:t>
            </w:r>
            <w:r w:rsidR="00E9641D">
              <w:rPr>
                <w:rFonts w:ascii="Arial" w:hAnsi="Arial" w:cs="Arial"/>
                <w:sz w:val="20"/>
                <w:szCs w:val="20"/>
              </w:rPr>
              <w:t>L</w:t>
            </w:r>
            <w:r>
              <w:rPr>
                <w:rFonts w:ascii="Arial" w:hAnsi="Arial" w:cs="Arial"/>
                <w:sz w:val="20"/>
                <w:szCs w:val="20"/>
              </w:rPr>
              <w:t xml:space="preserve">ast </w:t>
            </w:r>
            <w:r w:rsidR="00E9641D">
              <w:rPr>
                <w:rFonts w:ascii="Arial" w:hAnsi="Arial" w:cs="Arial"/>
                <w:sz w:val="20"/>
                <w:szCs w:val="20"/>
              </w:rPr>
              <w:t>W</w:t>
            </w:r>
            <w:r>
              <w:rPr>
                <w:rFonts w:ascii="Arial" w:hAnsi="Arial" w:cs="Arial"/>
                <w:sz w:val="20"/>
                <w:szCs w:val="20"/>
              </w:rPr>
              <w:t xml:space="preserve">orking place </w:t>
            </w:r>
          </w:p>
        </w:tc>
        <w:tc>
          <w:tcPr>
            <w:tcW w:w="6694" w:type="dxa"/>
          </w:tcPr>
          <w:p w:rsidR="004B003C" w:rsidRDefault="004B003C" w:rsidP="00AB7EDB">
            <w:pPr>
              <w:rPr>
                <w:rFonts w:ascii="Arial" w:hAnsi="Arial" w:cs="Arial"/>
                <w:sz w:val="20"/>
                <w:szCs w:val="20"/>
              </w:rPr>
            </w:pPr>
            <w:r>
              <w:rPr>
                <w:rFonts w:ascii="Arial" w:hAnsi="Arial" w:cs="Arial"/>
                <w:sz w:val="20"/>
                <w:szCs w:val="20"/>
              </w:rPr>
              <w:t>Conduction of duties for workers coming from Labor Conract and Legislation/ Carrying out the process according to legislation</w:t>
            </w:r>
          </w:p>
        </w:tc>
      </w:tr>
      <w:tr w:rsidR="004B003C" w:rsidTr="000057DE">
        <w:tc>
          <w:tcPr>
            <w:tcW w:w="2518" w:type="dxa"/>
          </w:tcPr>
          <w:p w:rsidR="004B003C" w:rsidRDefault="004B003C" w:rsidP="00AB7EDB">
            <w:pPr>
              <w:rPr>
                <w:rFonts w:ascii="Arial" w:hAnsi="Arial" w:cs="Arial"/>
                <w:sz w:val="20"/>
                <w:szCs w:val="20"/>
              </w:rPr>
            </w:pPr>
            <w:r>
              <w:rPr>
                <w:rFonts w:ascii="Arial" w:hAnsi="Arial" w:cs="Arial"/>
                <w:sz w:val="20"/>
                <w:szCs w:val="20"/>
              </w:rPr>
              <w:t>Bank Account Information</w:t>
            </w:r>
          </w:p>
        </w:tc>
        <w:tc>
          <w:tcPr>
            <w:tcW w:w="6694" w:type="dxa"/>
          </w:tcPr>
          <w:p w:rsidR="004B003C" w:rsidRDefault="004B003C" w:rsidP="00AB7EDB">
            <w:pPr>
              <w:rPr>
                <w:rFonts w:ascii="Arial" w:hAnsi="Arial" w:cs="Arial"/>
                <w:sz w:val="20"/>
                <w:szCs w:val="20"/>
              </w:rPr>
            </w:pPr>
            <w:r>
              <w:rPr>
                <w:rFonts w:ascii="Arial" w:hAnsi="Arial" w:cs="Arial"/>
                <w:sz w:val="20"/>
                <w:szCs w:val="20"/>
              </w:rPr>
              <w:t>Conduction of duties for workers coming from Labor Conract and Legislation/</w:t>
            </w:r>
          </w:p>
          <w:p w:rsidR="004B003C" w:rsidRDefault="004B003C" w:rsidP="00AB7EDB">
            <w:pPr>
              <w:rPr>
                <w:rFonts w:ascii="Arial" w:hAnsi="Arial" w:cs="Arial"/>
                <w:sz w:val="20"/>
                <w:szCs w:val="20"/>
              </w:rPr>
            </w:pPr>
            <w:r w:rsidRPr="000057DE">
              <w:rPr>
                <w:rFonts w:ascii="Arial" w:hAnsi="Arial" w:cs="Arial"/>
                <w:sz w:val="20"/>
                <w:szCs w:val="20"/>
              </w:rPr>
              <w:t>Conduction of fringe benefits of workers/ Conduction of Training Activities</w:t>
            </w:r>
            <w:r>
              <w:rPr>
                <w:rFonts w:ascii="Arial" w:hAnsi="Arial" w:cs="Arial"/>
                <w:sz w:val="20"/>
                <w:szCs w:val="20"/>
              </w:rPr>
              <w:t>/</w:t>
            </w:r>
          </w:p>
          <w:p w:rsidR="004B003C" w:rsidRDefault="004B003C" w:rsidP="00AB7EDB">
            <w:pPr>
              <w:rPr>
                <w:rFonts w:ascii="Arial" w:hAnsi="Arial" w:cs="Arial"/>
                <w:sz w:val="20"/>
                <w:szCs w:val="20"/>
              </w:rPr>
            </w:pPr>
            <w:r>
              <w:rPr>
                <w:rFonts w:ascii="Arial" w:hAnsi="Arial" w:cs="Arial"/>
                <w:sz w:val="20"/>
                <w:szCs w:val="20"/>
              </w:rPr>
              <w:t>Carrying out the process according to legislation</w:t>
            </w:r>
          </w:p>
        </w:tc>
      </w:tr>
      <w:tr w:rsidR="004B003C" w:rsidTr="000057DE">
        <w:tc>
          <w:tcPr>
            <w:tcW w:w="2518" w:type="dxa"/>
          </w:tcPr>
          <w:p w:rsidR="004B003C" w:rsidRDefault="004B003C" w:rsidP="00AB7EDB">
            <w:pPr>
              <w:rPr>
                <w:rFonts w:ascii="Arial" w:hAnsi="Arial" w:cs="Arial"/>
                <w:sz w:val="20"/>
                <w:szCs w:val="20"/>
              </w:rPr>
            </w:pPr>
            <w:r>
              <w:rPr>
                <w:rFonts w:ascii="Arial" w:hAnsi="Arial" w:cs="Arial"/>
                <w:sz w:val="20"/>
                <w:szCs w:val="20"/>
              </w:rPr>
              <w:t>Fingerprint</w:t>
            </w:r>
          </w:p>
        </w:tc>
        <w:tc>
          <w:tcPr>
            <w:tcW w:w="6694" w:type="dxa"/>
          </w:tcPr>
          <w:p w:rsidR="004B003C" w:rsidRDefault="004B003C" w:rsidP="00AB7EDB">
            <w:pPr>
              <w:rPr>
                <w:rFonts w:ascii="Arial" w:hAnsi="Arial" w:cs="Arial"/>
                <w:sz w:val="20"/>
                <w:szCs w:val="20"/>
              </w:rPr>
            </w:pPr>
            <w:r>
              <w:rPr>
                <w:rFonts w:ascii="Arial" w:hAnsi="Arial" w:cs="Arial"/>
                <w:sz w:val="20"/>
                <w:szCs w:val="20"/>
              </w:rPr>
              <w:t xml:space="preserve">Carrying out Emergency Situations/ Ensuring safety of the place/ </w:t>
            </w:r>
            <w:r w:rsidRPr="000057DE">
              <w:rPr>
                <w:rFonts w:ascii="Arial" w:hAnsi="Arial" w:cs="Arial"/>
                <w:sz w:val="20"/>
                <w:szCs w:val="20"/>
              </w:rPr>
              <w:t>Conduction of fringe benefits of workers/ Conduction of Training Activities</w:t>
            </w:r>
          </w:p>
        </w:tc>
      </w:tr>
      <w:tr w:rsidR="004B003C" w:rsidTr="000057DE">
        <w:tc>
          <w:tcPr>
            <w:tcW w:w="2518" w:type="dxa"/>
          </w:tcPr>
          <w:p w:rsidR="004B003C" w:rsidRDefault="004B003C">
            <w:pPr>
              <w:rPr>
                <w:rFonts w:ascii="Arial" w:hAnsi="Arial" w:cs="Arial"/>
                <w:sz w:val="20"/>
                <w:szCs w:val="20"/>
              </w:rPr>
            </w:pPr>
            <w:r>
              <w:rPr>
                <w:rFonts w:ascii="Arial" w:hAnsi="Arial" w:cs="Arial"/>
                <w:sz w:val="20"/>
                <w:szCs w:val="20"/>
              </w:rPr>
              <w:t>Face Recognition System</w:t>
            </w:r>
          </w:p>
        </w:tc>
        <w:tc>
          <w:tcPr>
            <w:tcW w:w="6694" w:type="dxa"/>
          </w:tcPr>
          <w:p w:rsidR="004B003C" w:rsidRDefault="004B003C">
            <w:pPr>
              <w:rPr>
                <w:rFonts w:ascii="Arial" w:hAnsi="Arial" w:cs="Arial"/>
                <w:sz w:val="20"/>
                <w:szCs w:val="20"/>
              </w:rPr>
            </w:pPr>
            <w:r>
              <w:rPr>
                <w:rFonts w:ascii="Arial" w:hAnsi="Arial" w:cs="Arial"/>
                <w:sz w:val="20"/>
                <w:szCs w:val="20"/>
              </w:rPr>
              <w:t xml:space="preserve">Carrying out Emergency Situations/ Ensuring safety of the place/ </w:t>
            </w:r>
            <w:r w:rsidRPr="000057DE">
              <w:rPr>
                <w:rFonts w:ascii="Arial" w:hAnsi="Arial" w:cs="Arial"/>
                <w:sz w:val="20"/>
                <w:szCs w:val="20"/>
              </w:rPr>
              <w:t>Conduction of fringe benefits of workers/ Conduction of Training Activities</w:t>
            </w:r>
          </w:p>
        </w:tc>
      </w:tr>
      <w:tr w:rsidR="004B003C" w:rsidTr="000057DE">
        <w:tc>
          <w:tcPr>
            <w:tcW w:w="2518" w:type="dxa"/>
          </w:tcPr>
          <w:p w:rsidR="004B003C" w:rsidRDefault="004B003C">
            <w:pPr>
              <w:rPr>
                <w:rFonts w:ascii="Arial" w:hAnsi="Arial" w:cs="Arial"/>
                <w:sz w:val="20"/>
                <w:szCs w:val="20"/>
              </w:rPr>
            </w:pPr>
            <w:r>
              <w:rPr>
                <w:rFonts w:ascii="Arial" w:hAnsi="Arial" w:cs="Arial"/>
                <w:sz w:val="20"/>
                <w:szCs w:val="20"/>
              </w:rPr>
              <w:t>Camera Record</w:t>
            </w:r>
          </w:p>
        </w:tc>
        <w:tc>
          <w:tcPr>
            <w:tcW w:w="6694" w:type="dxa"/>
          </w:tcPr>
          <w:p w:rsidR="004B003C" w:rsidRDefault="004B003C">
            <w:pPr>
              <w:rPr>
                <w:rFonts w:ascii="Arial" w:hAnsi="Arial" w:cs="Arial"/>
                <w:sz w:val="20"/>
                <w:szCs w:val="20"/>
              </w:rPr>
            </w:pPr>
            <w:r>
              <w:rPr>
                <w:rFonts w:ascii="Arial" w:hAnsi="Arial" w:cs="Arial"/>
                <w:sz w:val="20"/>
                <w:szCs w:val="20"/>
              </w:rPr>
              <w:t>Carrying out Emergency Situations/ Ensuring safety of the place/</w:t>
            </w:r>
          </w:p>
        </w:tc>
      </w:tr>
      <w:tr w:rsidR="004B003C" w:rsidTr="000057DE">
        <w:tc>
          <w:tcPr>
            <w:tcW w:w="2518" w:type="dxa"/>
          </w:tcPr>
          <w:p w:rsidR="004B003C" w:rsidRDefault="004B003C" w:rsidP="00E9641D">
            <w:pPr>
              <w:rPr>
                <w:rFonts w:ascii="Arial" w:hAnsi="Arial" w:cs="Arial"/>
                <w:sz w:val="20"/>
                <w:szCs w:val="20"/>
              </w:rPr>
            </w:pPr>
            <w:r>
              <w:rPr>
                <w:rFonts w:ascii="Arial" w:hAnsi="Arial" w:cs="Arial"/>
                <w:sz w:val="20"/>
                <w:szCs w:val="20"/>
              </w:rPr>
              <w:t xml:space="preserve">Diploma </w:t>
            </w:r>
            <w:r w:rsidR="00E9641D">
              <w:rPr>
                <w:rFonts w:ascii="Arial" w:hAnsi="Arial" w:cs="Arial"/>
                <w:sz w:val="20"/>
                <w:szCs w:val="20"/>
              </w:rPr>
              <w:t xml:space="preserve">and </w:t>
            </w:r>
            <w:r>
              <w:rPr>
                <w:rFonts w:ascii="Arial" w:hAnsi="Arial" w:cs="Arial"/>
                <w:sz w:val="20"/>
                <w:szCs w:val="20"/>
              </w:rPr>
              <w:t>Graduation</w:t>
            </w:r>
            <w:r w:rsidR="00E9641D">
              <w:rPr>
                <w:rFonts w:ascii="Arial" w:hAnsi="Arial" w:cs="Arial"/>
                <w:sz w:val="20"/>
                <w:szCs w:val="20"/>
              </w:rPr>
              <w:t xml:space="preserve"> Information</w:t>
            </w:r>
          </w:p>
        </w:tc>
        <w:tc>
          <w:tcPr>
            <w:tcW w:w="6694" w:type="dxa"/>
          </w:tcPr>
          <w:p w:rsidR="004B003C" w:rsidRDefault="004B003C" w:rsidP="004B003C">
            <w:pPr>
              <w:rPr>
                <w:rFonts w:ascii="Arial" w:hAnsi="Arial" w:cs="Arial"/>
                <w:sz w:val="20"/>
                <w:szCs w:val="20"/>
              </w:rPr>
            </w:pPr>
            <w:r>
              <w:rPr>
                <w:rFonts w:ascii="Arial" w:hAnsi="Arial" w:cs="Arial"/>
                <w:sz w:val="20"/>
                <w:szCs w:val="20"/>
              </w:rPr>
              <w:t>Process of application of candidate workers and candidate interns/ Conduction of duties for workers coming from Labor Conract and Legislation/ Conduction of Training Activities</w:t>
            </w:r>
          </w:p>
          <w:p w:rsidR="004B003C" w:rsidRDefault="004B003C">
            <w:pPr>
              <w:rPr>
                <w:rFonts w:ascii="Arial" w:hAnsi="Arial" w:cs="Arial"/>
                <w:sz w:val="20"/>
                <w:szCs w:val="20"/>
              </w:rPr>
            </w:pPr>
          </w:p>
        </w:tc>
      </w:tr>
      <w:tr w:rsidR="004B003C" w:rsidTr="000057DE">
        <w:tc>
          <w:tcPr>
            <w:tcW w:w="2518" w:type="dxa"/>
          </w:tcPr>
          <w:p w:rsidR="004B003C" w:rsidRDefault="004B003C">
            <w:pPr>
              <w:rPr>
                <w:rFonts w:ascii="Arial" w:hAnsi="Arial" w:cs="Arial"/>
                <w:sz w:val="20"/>
                <w:szCs w:val="20"/>
              </w:rPr>
            </w:pPr>
            <w:r>
              <w:rPr>
                <w:rFonts w:ascii="Arial" w:hAnsi="Arial" w:cs="Arial"/>
                <w:sz w:val="20"/>
                <w:szCs w:val="20"/>
              </w:rPr>
              <w:t>Certificates and Programmes</w:t>
            </w:r>
          </w:p>
        </w:tc>
        <w:tc>
          <w:tcPr>
            <w:tcW w:w="6694" w:type="dxa"/>
          </w:tcPr>
          <w:p w:rsidR="004B003C" w:rsidRDefault="004B003C">
            <w:pPr>
              <w:rPr>
                <w:rFonts w:ascii="Arial" w:hAnsi="Arial" w:cs="Arial"/>
                <w:sz w:val="20"/>
                <w:szCs w:val="20"/>
              </w:rPr>
            </w:pPr>
            <w:r>
              <w:rPr>
                <w:rFonts w:ascii="Arial" w:hAnsi="Arial" w:cs="Arial"/>
                <w:sz w:val="20"/>
                <w:szCs w:val="20"/>
              </w:rPr>
              <w:t>Process of application of candidate workers and candidate interns</w:t>
            </w:r>
          </w:p>
        </w:tc>
      </w:tr>
      <w:tr w:rsidR="004B003C" w:rsidTr="000057DE">
        <w:tc>
          <w:tcPr>
            <w:tcW w:w="2518" w:type="dxa"/>
          </w:tcPr>
          <w:p w:rsidR="004B003C" w:rsidRDefault="004B003C">
            <w:pPr>
              <w:rPr>
                <w:rFonts w:ascii="Arial" w:hAnsi="Arial" w:cs="Arial"/>
                <w:sz w:val="20"/>
                <w:szCs w:val="20"/>
              </w:rPr>
            </w:pPr>
            <w:r>
              <w:rPr>
                <w:rFonts w:ascii="Arial" w:hAnsi="Arial" w:cs="Arial"/>
                <w:sz w:val="20"/>
                <w:szCs w:val="20"/>
              </w:rPr>
              <w:t>Instructor/ Consulting Firm Phone Number and E-Mail Address</w:t>
            </w:r>
          </w:p>
        </w:tc>
        <w:tc>
          <w:tcPr>
            <w:tcW w:w="6694" w:type="dxa"/>
          </w:tcPr>
          <w:p w:rsidR="004B003C" w:rsidRDefault="004B003C">
            <w:pPr>
              <w:rPr>
                <w:rFonts w:ascii="Arial" w:hAnsi="Arial" w:cs="Arial"/>
                <w:sz w:val="20"/>
                <w:szCs w:val="20"/>
              </w:rPr>
            </w:pPr>
            <w:r>
              <w:rPr>
                <w:rFonts w:ascii="Arial" w:hAnsi="Arial" w:cs="Arial"/>
                <w:sz w:val="20"/>
                <w:szCs w:val="20"/>
              </w:rPr>
              <w:t>Conduction of Communication Activities</w:t>
            </w:r>
            <w:r w:rsidR="007D5838">
              <w:rPr>
                <w:rFonts w:ascii="Arial" w:hAnsi="Arial" w:cs="Arial"/>
                <w:sz w:val="20"/>
                <w:szCs w:val="20"/>
              </w:rPr>
              <w:t>/Conduction of Education Acvitities</w:t>
            </w:r>
          </w:p>
        </w:tc>
      </w:tr>
      <w:tr w:rsidR="004B003C" w:rsidTr="000057DE">
        <w:tc>
          <w:tcPr>
            <w:tcW w:w="2518" w:type="dxa"/>
          </w:tcPr>
          <w:p w:rsidR="004B003C" w:rsidRDefault="007D5838">
            <w:pPr>
              <w:rPr>
                <w:rFonts w:ascii="Arial" w:hAnsi="Arial" w:cs="Arial"/>
                <w:sz w:val="20"/>
                <w:szCs w:val="20"/>
              </w:rPr>
            </w:pPr>
            <w:r>
              <w:rPr>
                <w:rFonts w:ascii="Arial" w:hAnsi="Arial" w:cs="Arial"/>
                <w:sz w:val="20"/>
                <w:szCs w:val="20"/>
              </w:rPr>
              <w:t xml:space="preserve">Bank Phone Number/    E-Mail Address </w:t>
            </w:r>
          </w:p>
        </w:tc>
        <w:tc>
          <w:tcPr>
            <w:tcW w:w="6694" w:type="dxa"/>
          </w:tcPr>
          <w:p w:rsidR="004B003C" w:rsidRDefault="007D5838">
            <w:pPr>
              <w:rPr>
                <w:rFonts w:ascii="Arial" w:hAnsi="Arial" w:cs="Arial"/>
                <w:sz w:val="20"/>
                <w:szCs w:val="20"/>
              </w:rPr>
            </w:pPr>
            <w:r>
              <w:rPr>
                <w:rFonts w:ascii="Arial" w:hAnsi="Arial" w:cs="Arial"/>
                <w:sz w:val="20"/>
                <w:szCs w:val="20"/>
              </w:rPr>
              <w:t>Conduction of Communication Activities</w:t>
            </w:r>
          </w:p>
        </w:tc>
      </w:tr>
      <w:tr w:rsidR="004B003C" w:rsidTr="000057DE">
        <w:tc>
          <w:tcPr>
            <w:tcW w:w="2518" w:type="dxa"/>
          </w:tcPr>
          <w:p w:rsidR="004B003C" w:rsidRDefault="007D5838">
            <w:pPr>
              <w:rPr>
                <w:rFonts w:ascii="Arial" w:hAnsi="Arial" w:cs="Arial"/>
                <w:sz w:val="20"/>
                <w:szCs w:val="20"/>
              </w:rPr>
            </w:pPr>
            <w:r>
              <w:rPr>
                <w:rFonts w:ascii="Arial" w:hAnsi="Arial" w:cs="Arial"/>
                <w:sz w:val="20"/>
                <w:szCs w:val="20"/>
              </w:rPr>
              <w:t>Insurance Company Phone Number/ E-Mail Address</w:t>
            </w:r>
          </w:p>
        </w:tc>
        <w:tc>
          <w:tcPr>
            <w:tcW w:w="6694" w:type="dxa"/>
          </w:tcPr>
          <w:p w:rsidR="004B003C" w:rsidRDefault="007D5838">
            <w:pPr>
              <w:rPr>
                <w:rFonts w:ascii="Arial" w:hAnsi="Arial" w:cs="Arial"/>
                <w:sz w:val="20"/>
                <w:szCs w:val="20"/>
              </w:rPr>
            </w:pPr>
            <w:r>
              <w:rPr>
                <w:rFonts w:ascii="Arial" w:hAnsi="Arial" w:cs="Arial"/>
                <w:sz w:val="20"/>
                <w:szCs w:val="20"/>
              </w:rPr>
              <w:t>Conduction of Communication Activities</w:t>
            </w:r>
          </w:p>
        </w:tc>
      </w:tr>
      <w:tr w:rsidR="004B003C" w:rsidTr="000057DE">
        <w:tc>
          <w:tcPr>
            <w:tcW w:w="2518" w:type="dxa"/>
          </w:tcPr>
          <w:p w:rsidR="004B003C" w:rsidRDefault="007D5838">
            <w:pPr>
              <w:rPr>
                <w:rFonts w:ascii="Arial" w:hAnsi="Arial" w:cs="Arial"/>
                <w:sz w:val="20"/>
                <w:szCs w:val="20"/>
              </w:rPr>
            </w:pPr>
            <w:r>
              <w:rPr>
                <w:rFonts w:ascii="Arial" w:hAnsi="Arial" w:cs="Arial"/>
                <w:sz w:val="20"/>
                <w:szCs w:val="20"/>
              </w:rPr>
              <w:t>Supplier Phone Number/ E-Mail Address</w:t>
            </w:r>
          </w:p>
        </w:tc>
        <w:tc>
          <w:tcPr>
            <w:tcW w:w="6694" w:type="dxa"/>
          </w:tcPr>
          <w:p w:rsidR="004B003C" w:rsidRDefault="007D5838">
            <w:pPr>
              <w:rPr>
                <w:rFonts w:ascii="Arial" w:hAnsi="Arial" w:cs="Arial"/>
                <w:sz w:val="20"/>
                <w:szCs w:val="20"/>
              </w:rPr>
            </w:pPr>
            <w:r>
              <w:rPr>
                <w:rFonts w:ascii="Arial" w:hAnsi="Arial" w:cs="Arial"/>
                <w:sz w:val="20"/>
                <w:szCs w:val="20"/>
              </w:rPr>
              <w:t>Conduction of Communication Activities</w:t>
            </w:r>
          </w:p>
        </w:tc>
      </w:tr>
      <w:tr w:rsidR="004B003C" w:rsidTr="000057DE">
        <w:tc>
          <w:tcPr>
            <w:tcW w:w="2518" w:type="dxa"/>
          </w:tcPr>
          <w:p w:rsidR="004B003C" w:rsidRDefault="007D5838">
            <w:pPr>
              <w:rPr>
                <w:rFonts w:ascii="Arial" w:hAnsi="Arial" w:cs="Arial"/>
                <w:sz w:val="20"/>
                <w:szCs w:val="20"/>
              </w:rPr>
            </w:pPr>
            <w:r>
              <w:rPr>
                <w:rFonts w:ascii="Arial" w:hAnsi="Arial" w:cs="Arial"/>
                <w:sz w:val="20"/>
                <w:szCs w:val="20"/>
              </w:rPr>
              <w:t>Intern E-Mail Address</w:t>
            </w:r>
          </w:p>
        </w:tc>
        <w:tc>
          <w:tcPr>
            <w:tcW w:w="6694" w:type="dxa"/>
          </w:tcPr>
          <w:p w:rsidR="004B003C" w:rsidRDefault="007D5838">
            <w:pPr>
              <w:rPr>
                <w:rFonts w:ascii="Arial" w:hAnsi="Arial" w:cs="Arial"/>
                <w:sz w:val="20"/>
                <w:szCs w:val="20"/>
              </w:rPr>
            </w:pPr>
            <w:r>
              <w:rPr>
                <w:rFonts w:ascii="Arial" w:hAnsi="Arial" w:cs="Arial"/>
                <w:sz w:val="20"/>
                <w:szCs w:val="20"/>
              </w:rPr>
              <w:t>Conduction of Communication Activities/Conduction of Education Activities/ Carrying out Emergency Situations</w:t>
            </w:r>
          </w:p>
        </w:tc>
      </w:tr>
      <w:tr w:rsidR="004B003C" w:rsidTr="000057DE">
        <w:tc>
          <w:tcPr>
            <w:tcW w:w="2518" w:type="dxa"/>
          </w:tcPr>
          <w:p w:rsidR="004B003C" w:rsidRDefault="00C73FE3" w:rsidP="00575535">
            <w:pPr>
              <w:rPr>
                <w:rFonts w:ascii="Arial" w:hAnsi="Arial" w:cs="Arial"/>
                <w:sz w:val="20"/>
                <w:szCs w:val="20"/>
              </w:rPr>
            </w:pPr>
            <w:r>
              <w:rPr>
                <w:rFonts w:ascii="Arial" w:hAnsi="Arial" w:cs="Arial"/>
                <w:sz w:val="20"/>
                <w:szCs w:val="20"/>
              </w:rPr>
              <w:t>Camera Record</w:t>
            </w:r>
            <w:r w:rsidR="00575535">
              <w:rPr>
                <w:rFonts w:ascii="Arial" w:hAnsi="Arial" w:cs="Arial"/>
                <w:sz w:val="20"/>
                <w:szCs w:val="20"/>
              </w:rPr>
              <w:t xml:space="preserve"> of the Teacher of Intern</w:t>
            </w:r>
          </w:p>
        </w:tc>
        <w:tc>
          <w:tcPr>
            <w:tcW w:w="6694" w:type="dxa"/>
          </w:tcPr>
          <w:p w:rsidR="004B003C" w:rsidRDefault="00C73FE3">
            <w:pPr>
              <w:rPr>
                <w:rFonts w:ascii="Arial" w:hAnsi="Arial" w:cs="Arial"/>
                <w:sz w:val="20"/>
                <w:szCs w:val="20"/>
              </w:rPr>
            </w:pPr>
            <w:r>
              <w:rPr>
                <w:rFonts w:ascii="Arial" w:hAnsi="Arial" w:cs="Arial"/>
                <w:sz w:val="20"/>
                <w:szCs w:val="20"/>
              </w:rPr>
              <w:t>Carrying out Emergency Situations/ Supplying of security of the Place</w:t>
            </w:r>
          </w:p>
        </w:tc>
      </w:tr>
      <w:tr w:rsidR="004B003C" w:rsidTr="000057DE">
        <w:tc>
          <w:tcPr>
            <w:tcW w:w="2518" w:type="dxa"/>
          </w:tcPr>
          <w:p w:rsidR="004B003C" w:rsidRDefault="00575535" w:rsidP="00575535">
            <w:pPr>
              <w:rPr>
                <w:rFonts w:ascii="Arial" w:hAnsi="Arial" w:cs="Arial"/>
                <w:sz w:val="20"/>
                <w:szCs w:val="20"/>
              </w:rPr>
            </w:pPr>
            <w:r>
              <w:rPr>
                <w:rFonts w:ascii="Arial" w:hAnsi="Arial" w:cs="Arial"/>
                <w:sz w:val="20"/>
                <w:szCs w:val="20"/>
              </w:rPr>
              <w:t xml:space="preserve">Camera Record of the </w:t>
            </w:r>
            <w:r w:rsidR="00C73FE3">
              <w:rPr>
                <w:rFonts w:ascii="Arial" w:hAnsi="Arial" w:cs="Arial"/>
                <w:sz w:val="20"/>
                <w:szCs w:val="20"/>
              </w:rPr>
              <w:t xml:space="preserve">Consulting Firm Worker </w:t>
            </w:r>
          </w:p>
        </w:tc>
        <w:tc>
          <w:tcPr>
            <w:tcW w:w="6694" w:type="dxa"/>
          </w:tcPr>
          <w:p w:rsidR="004B003C" w:rsidRDefault="004B003C">
            <w:pPr>
              <w:rPr>
                <w:rFonts w:ascii="Arial" w:hAnsi="Arial" w:cs="Arial"/>
                <w:sz w:val="20"/>
                <w:szCs w:val="20"/>
              </w:rPr>
            </w:pPr>
          </w:p>
        </w:tc>
      </w:tr>
      <w:tr w:rsidR="004B003C" w:rsidTr="000057DE">
        <w:tc>
          <w:tcPr>
            <w:tcW w:w="2518" w:type="dxa"/>
          </w:tcPr>
          <w:p w:rsidR="004B003C" w:rsidRDefault="004B003C">
            <w:pPr>
              <w:rPr>
                <w:rFonts w:ascii="Arial" w:hAnsi="Arial" w:cs="Arial"/>
                <w:sz w:val="20"/>
                <w:szCs w:val="20"/>
              </w:rPr>
            </w:pPr>
          </w:p>
        </w:tc>
        <w:tc>
          <w:tcPr>
            <w:tcW w:w="6694" w:type="dxa"/>
          </w:tcPr>
          <w:p w:rsidR="004B003C" w:rsidRDefault="004B003C">
            <w:pPr>
              <w:rPr>
                <w:rFonts w:ascii="Arial" w:hAnsi="Arial" w:cs="Arial"/>
                <w:sz w:val="20"/>
                <w:szCs w:val="20"/>
              </w:rPr>
            </w:pPr>
          </w:p>
        </w:tc>
      </w:tr>
      <w:tr w:rsidR="00C73FE3" w:rsidTr="00C73FE3">
        <w:trPr>
          <w:trHeight w:val="70"/>
        </w:trPr>
        <w:tc>
          <w:tcPr>
            <w:tcW w:w="2518" w:type="dxa"/>
          </w:tcPr>
          <w:p w:rsidR="00C73FE3" w:rsidRDefault="00C73FE3">
            <w:pPr>
              <w:rPr>
                <w:rFonts w:ascii="Arial" w:hAnsi="Arial" w:cs="Arial"/>
                <w:sz w:val="20"/>
                <w:szCs w:val="20"/>
              </w:rPr>
            </w:pPr>
          </w:p>
        </w:tc>
        <w:tc>
          <w:tcPr>
            <w:tcW w:w="6694" w:type="dxa"/>
          </w:tcPr>
          <w:p w:rsidR="00C73FE3" w:rsidRDefault="00C73FE3">
            <w:pPr>
              <w:rPr>
                <w:rFonts w:ascii="Arial" w:hAnsi="Arial" w:cs="Arial"/>
                <w:sz w:val="20"/>
                <w:szCs w:val="20"/>
              </w:rPr>
            </w:pPr>
          </w:p>
        </w:tc>
      </w:tr>
    </w:tbl>
    <w:p w:rsidR="00411EA0" w:rsidRDefault="00411EA0">
      <w:pPr>
        <w:rPr>
          <w:rFonts w:ascii="Arial" w:hAnsi="Arial" w:cs="Arial"/>
          <w:sz w:val="20"/>
          <w:szCs w:val="20"/>
        </w:rPr>
      </w:pPr>
    </w:p>
    <w:p w:rsidR="00A12585" w:rsidRDefault="005B1537" w:rsidP="00897D03">
      <w:pPr>
        <w:jc w:val="both"/>
        <w:rPr>
          <w:rFonts w:ascii="Arial" w:hAnsi="Arial" w:cs="Arial"/>
          <w:sz w:val="20"/>
          <w:szCs w:val="20"/>
        </w:rPr>
      </w:pPr>
      <w:r>
        <w:rPr>
          <w:rFonts w:ascii="Arial" w:hAnsi="Arial" w:cs="Arial"/>
          <w:b/>
          <w:sz w:val="20"/>
          <w:szCs w:val="20"/>
          <w:u w:val="single"/>
        </w:rPr>
        <w:t xml:space="preserve">Aim of Passing Persona Datas and Their Receivers: </w:t>
      </w:r>
      <w:r>
        <w:rPr>
          <w:rFonts w:ascii="Arial" w:hAnsi="Arial" w:cs="Arial"/>
          <w:sz w:val="20"/>
          <w:szCs w:val="20"/>
        </w:rPr>
        <w:t xml:space="preserve">Your personal datas, under legal responsinbilities and in within the legal limits, will be transferred to any administrative institution and official institution. Also, we will be able to transfer your personal datas to our domestic partners, to the </w:t>
      </w:r>
      <w:r w:rsidR="0022091A">
        <w:rPr>
          <w:rFonts w:ascii="Arial" w:hAnsi="Arial" w:cs="Arial"/>
          <w:sz w:val="20"/>
          <w:szCs w:val="20"/>
        </w:rPr>
        <w:t>third p</w:t>
      </w:r>
      <w:r>
        <w:rPr>
          <w:rFonts w:ascii="Arial" w:hAnsi="Arial" w:cs="Arial"/>
          <w:sz w:val="20"/>
          <w:szCs w:val="20"/>
        </w:rPr>
        <w:t xml:space="preserve">eople </w:t>
      </w:r>
      <w:r w:rsidR="00AC4D98">
        <w:rPr>
          <w:rFonts w:ascii="Arial" w:hAnsi="Arial" w:cs="Arial"/>
          <w:sz w:val="20"/>
          <w:szCs w:val="20"/>
        </w:rPr>
        <w:t xml:space="preserve">(domestic) and to the real and private legal entity that we take </w:t>
      </w:r>
      <w:proofErr w:type="gramStart"/>
      <w:r w:rsidR="00AC4D98">
        <w:rPr>
          <w:rFonts w:ascii="Arial" w:hAnsi="Arial" w:cs="Arial"/>
          <w:sz w:val="20"/>
          <w:szCs w:val="20"/>
        </w:rPr>
        <w:t>service,for</w:t>
      </w:r>
      <w:proofErr w:type="gramEnd"/>
      <w:r w:rsidR="00AC4D98">
        <w:rPr>
          <w:rFonts w:ascii="Arial" w:hAnsi="Arial" w:cs="Arial"/>
          <w:sz w:val="20"/>
          <w:szCs w:val="20"/>
        </w:rPr>
        <w:t xml:space="preserve"> the purpose of carrying out your activities.</w:t>
      </w:r>
    </w:p>
    <w:p w:rsidR="00505A6E" w:rsidRDefault="00A12585" w:rsidP="00897D03">
      <w:pPr>
        <w:jc w:val="both"/>
        <w:rPr>
          <w:rFonts w:ascii="Arial" w:hAnsi="Arial" w:cs="Arial"/>
          <w:b/>
          <w:sz w:val="20"/>
          <w:szCs w:val="20"/>
          <w:u w:val="single"/>
        </w:rPr>
      </w:pPr>
      <w:r w:rsidRPr="00A12585">
        <w:rPr>
          <w:rFonts w:ascii="Arial" w:hAnsi="Arial" w:cs="Arial"/>
          <w:b/>
          <w:sz w:val="20"/>
          <w:szCs w:val="20"/>
          <w:u w:val="single"/>
        </w:rPr>
        <w:t>Collecting Method of Personal Datas</w:t>
      </w:r>
    </w:p>
    <w:p w:rsidR="00A12585" w:rsidRPr="00A12585" w:rsidRDefault="00A12585" w:rsidP="00897D03">
      <w:pPr>
        <w:jc w:val="both"/>
        <w:rPr>
          <w:rFonts w:ascii="Arial" w:hAnsi="Arial" w:cs="Arial"/>
          <w:sz w:val="20"/>
          <w:szCs w:val="20"/>
        </w:rPr>
      </w:pPr>
      <w:r w:rsidRPr="00A12585">
        <w:rPr>
          <w:rFonts w:ascii="Arial" w:hAnsi="Arial" w:cs="Arial"/>
          <w:sz w:val="20"/>
          <w:szCs w:val="20"/>
        </w:rPr>
        <w:t>Because of the reasons that are mentioned above, we achieve your personal datas with written or oral ways, and then we save them at a physical or electronic place.</w:t>
      </w:r>
    </w:p>
    <w:p w:rsidR="00A12585" w:rsidRPr="008E3D66" w:rsidRDefault="00A12585" w:rsidP="00897D03">
      <w:pPr>
        <w:jc w:val="both"/>
        <w:rPr>
          <w:rFonts w:ascii="Arial" w:hAnsi="Arial" w:cs="Arial"/>
          <w:b/>
          <w:sz w:val="20"/>
          <w:szCs w:val="20"/>
          <w:highlight w:val="yellow"/>
          <w:u w:val="single"/>
        </w:rPr>
      </w:pPr>
    </w:p>
    <w:p w:rsidR="00A12585" w:rsidRDefault="00A12585" w:rsidP="00897D03">
      <w:pPr>
        <w:jc w:val="both"/>
        <w:rPr>
          <w:rFonts w:ascii="Arial" w:hAnsi="Arial" w:cs="Arial"/>
          <w:b/>
          <w:sz w:val="20"/>
          <w:szCs w:val="20"/>
          <w:u w:val="single"/>
        </w:rPr>
      </w:pPr>
      <w:r>
        <w:rPr>
          <w:rFonts w:ascii="Arial" w:hAnsi="Arial" w:cs="Arial"/>
          <w:b/>
          <w:sz w:val="20"/>
          <w:szCs w:val="20"/>
          <w:u w:val="single"/>
        </w:rPr>
        <w:t>Protection of Personal Datas in Informational Technologies</w:t>
      </w:r>
    </w:p>
    <w:p w:rsidR="00457684" w:rsidRDefault="00AC4D98" w:rsidP="00897D03">
      <w:pPr>
        <w:jc w:val="both"/>
        <w:rPr>
          <w:rFonts w:ascii="Arial" w:hAnsi="Arial" w:cs="Arial"/>
          <w:sz w:val="20"/>
          <w:szCs w:val="20"/>
        </w:rPr>
      </w:pPr>
      <w:r>
        <w:rPr>
          <w:rFonts w:ascii="Arial" w:hAnsi="Arial" w:cs="Arial"/>
          <w:sz w:val="20"/>
          <w:szCs w:val="20"/>
        </w:rPr>
        <w:t xml:space="preserve"> In the information technology field, we will use Data Leak Protection Programme to prevent </w:t>
      </w:r>
      <w:proofErr w:type="gramStart"/>
      <w:r>
        <w:rPr>
          <w:rFonts w:ascii="Arial" w:hAnsi="Arial" w:cs="Arial"/>
          <w:sz w:val="20"/>
          <w:szCs w:val="20"/>
        </w:rPr>
        <w:t>data</w:t>
      </w:r>
      <w:proofErr w:type="gramEnd"/>
      <w:r>
        <w:rPr>
          <w:rFonts w:ascii="Arial" w:hAnsi="Arial" w:cs="Arial"/>
          <w:sz w:val="20"/>
          <w:szCs w:val="20"/>
        </w:rPr>
        <w:t xml:space="preserve"> leakage and control it. With the help of this programme, all the activities that take place on digital </w:t>
      </w:r>
      <w:r>
        <w:rPr>
          <w:rFonts w:ascii="Arial" w:hAnsi="Arial" w:cs="Arial"/>
          <w:sz w:val="20"/>
          <w:szCs w:val="20"/>
        </w:rPr>
        <w:lastRenderedPageBreak/>
        <w:t>platform will be automatically saved following their digital footprints. This transaction will be used to protect company privacy and business ethic</w:t>
      </w:r>
    </w:p>
    <w:p w:rsidR="00AC4D98" w:rsidRPr="005B6E58" w:rsidRDefault="00AC4D98" w:rsidP="00897D03">
      <w:pPr>
        <w:jc w:val="both"/>
        <w:rPr>
          <w:rFonts w:ascii="Arial" w:hAnsi="Arial" w:cs="Arial"/>
          <w:sz w:val="20"/>
          <w:szCs w:val="20"/>
        </w:rPr>
      </w:pPr>
      <w:r>
        <w:rPr>
          <w:rFonts w:ascii="Arial" w:hAnsi="Arial" w:cs="Arial"/>
          <w:b/>
          <w:sz w:val="20"/>
          <w:szCs w:val="20"/>
          <w:u w:val="single"/>
        </w:rPr>
        <w:t>Rights of Related Person:</w:t>
      </w:r>
      <w:r w:rsidR="005B6E58">
        <w:rPr>
          <w:rFonts w:ascii="Arial" w:hAnsi="Arial" w:cs="Arial"/>
          <w:sz w:val="20"/>
          <w:szCs w:val="20"/>
        </w:rPr>
        <w:t xml:space="preserve">You have right to apply to your </w:t>
      </w:r>
      <w:r>
        <w:rPr>
          <w:rFonts w:ascii="Arial" w:hAnsi="Arial" w:cs="Arial"/>
          <w:sz w:val="20"/>
          <w:szCs w:val="20"/>
        </w:rPr>
        <w:t>Data Supervisior</w:t>
      </w:r>
      <w:r w:rsidR="005B6E58">
        <w:rPr>
          <w:rFonts w:ascii="Arial" w:hAnsi="Arial" w:cs="Arial"/>
          <w:b/>
          <w:sz w:val="20"/>
          <w:szCs w:val="20"/>
        </w:rPr>
        <w:t>(H</w:t>
      </w:r>
      <w:r w:rsidR="005B6E58" w:rsidRPr="005B6E58">
        <w:rPr>
          <w:rFonts w:ascii="Arial" w:hAnsi="Arial" w:cs="Arial"/>
          <w:b/>
          <w:sz w:val="20"/>
          <w:szCs w:val="20"/>
        </w:rPr>
        <w:t>ASPAR Elevator Ind</w:t>
      </w:r>
      <w:r w:rsidR="005B6E58">
        <w:rPr>
          <w:rFonts w:ascii="Arial" w:hAnsi="Arial" w:cs="Arial"/>
          <w:b/>
          <w:sz w:val="20"/>
          <w:szCs w:val="20"/>
        </w:rPr>
        <w:t xml:space="preserve">ustry and Trade Limited Company). </w:t>
      </w:r>
      <w:r w:rsidR="005B6E58">
        <w:rPr>
          <w:rFonts w:ascii="Arial" w:hAnsi="Arial" w:cs="Arial"/>
          <w:sz w:val="20"/>
          <w:szCs w:val="20"/>
        </w:rPr>
        <w:t>According to the rights that are</w:t>
      </w:r>
      <w:r w:rsidR="00FD584E">
        <w:rPr>
          <w:rFonts w:ascii="Arial" w:hAnsi="Arial" w:cs="Arial"/>
          <w:sz w:val="20"/>
          <w:szCs w:val="20"/>
        </w:rPr>
        <w:t xml:space="preserve"> counted above, you can make your application according to Protection of Personal Data Application Form on our website</w:t>
      </w:r>
      <w:hyperlink r:id="rId5" w:history="1">
        <w:r w:rsidR="005B6E58" w:rsidRPr="00B81C81">
          <w:rPr>
            <w:rStyle w:val="Kpr"/>
            <w:rFonts w:ascii="Arial" w:hAnsi="Arial" w:cs="Arial"/>
            <w:sz w:val="20"/>
            <w:szCs w:val="20"/>
          </w:rPr>
          <w:t>www.hasasansor.com</w:t>
        </w:r>
      </w:hyperlink>
    </w:p>
    <w:p w:rsidR="00AC4D98" w:rsidRDefault="00FD584E" w:rsidP="00897D03">
      <w:pPr>
        <w:jc w:val="both"/>
        <w:rPr>
          <w:rFonts w:ascii="Arial" w:hAnsi="Arial" w:cs="Arial"/>
          <w:sz w:val="20"/>
          <w:szCs w:val="20"/>
        </w:rPr>
      </w:pPr>
      <w:r>
        <w:rPr>
          <w:rFonts w:ascii="Arial" w:hAnsi="Arial" w:cs="Arial"/>
          <w:sz w:val="20"/>
          <w:szCs w:val="20"/>
        </w:rPr>
        <w:t xml:space="preserve">As the owner of personal datas, if you let us know your demands according to the text that is explained below, our company will return you at 30 days at most without demanding any money from you, unless Commitee of Protection of Personal Data has different implementation. According to this scope, personal </w:t>
      </w:r>
      <w:proofErr w:type="gramStart"/>
      <w:r>
        <w:rPr>
          <w:rFonts w:ascii="Arial" w:hAnsi="Arial" w:cs="Arial"/>
          <w:sz w:val="20"/>
          <w:szCs w:val="20"/>
        </w:rPr>
        <w:t>data</w:t>
      </w:r>
      <w:proofErr w:type="gramEnd"/>
      <w:r>
        <w:rPr>
          <w:rFonts w:ascii="Arial" w:hAnsi="Arial" w:cs="Arial"/>
          <w:sz w:val="20"/>
          <w:szCs w:val="20"/>
        </w:rPr>
        <w:t xml:space="preserve"> owners has right to;</w:t>
      </w:r>
    </w:p>
    <w:p w:rsidR="00FD584E" w:rsidRDefault="00FD584E" w:rsidP="00897D03">
      <w:pPr>
        <w:pStyle w:val="ListeParagraf"/>
        <w:numPr>
          <w:ilvl w:val="0"/>
          <w:numId w:val="2"/>
        </w:numPr>
        <w:jc w:val="both"/>
        <w:rPr>
          <w:rFonts w:ascii="Arial" w:hAnsi="Arial" w:cs="Arial"/>
          <w:sz w:val="20"/>
          <w:szCs w:val="20"/>
        </w:rPr>
      </w:pPr>
      <w:r>
        <w:rPr>
          <w:rFonts w:ascii="Arial" w:hAnsi="Arial" w:cs="Arial"/>
          <w:sz w:val="20"/>
          <w:szCs w:val="20"/>
        </w:rPr>
        <w:t xml:space="preserve">Have right to learn if the personal </w:t>
      </w:r>
      <w:proofErr w:type="gramStart"/>
      <w:r>
        <w:rPr>
          <w:rFonts w:ascii="Arial" w:hAnsi="Arial" w:cs="Arial"/>
          <w:sz w:val="20"/>
          <w:szCs w:val="20"/>
        </w:rPr>
        <w:t>data</w:t>
      </w:r>
      <w:proofErr w:type="gramEnd"/>
      <w:r>
        <w:rPr>
          <w:rFonts w:ascii="Arial" w:hAnsi="Arial" w:cs="Arial"/>
          <w:sz w:val="20"/>
          <w:szCs w:val="20"/>
        </w:rPr>
        <w:t xml:space="preserve"> is processed or not</w:t>
      </w:r>
    </w:p>
    <w:p w:rsidR="00FD584E" w:rsidRDefault="00FD584E" w:rsidP="00897D03">
      <w:pPr>
        <w:pStyle w:val="ListeParagraf"/>
        <w:numPr>
          <w:ilvl w:val="0"/>
          <w:numId w:val="2"/>
        </w:numPr>
        <w:jc w:val="both"/>
        <w:rPr>
          <w:rFonts w:ascii="Arial" w:hAnsi="Arial" w:cs="Arial"/>
          <w:sz w:val="20"/>
          <w:szCs w:val="20"/>
        </w:rPr>
      </w:pPr>
      <w:r>
        <w:rPr>
          <w:rFonts w:ascii="Arial" w:hAnsi="Arial" w:cs="Arial"/>
          <w:sz w:val="20"/>
          <w:szCs w:val="20"/>
        </w:rPr>
        <w:t>If they are processed, demand knowledge about that</w:t>
      </w:r>
    </w:p>
    <w:p w:rsidR="00FD584E" w:rsidRDefault="00FD584E" w:rsidP="00897D03">
      <w:pPr>
        <w:pStyle w:val="ListeParagraf"/>
        <w:numPr>
          <w:ilvl w:val="0"/>
          <w:numId w:val="2"/>
        </w:numPr>
        <w:jc w:val="both"/>
        <w:rPr>
          <w:rFonts w:ascii="Arial" w:hAnsi="Arial" w:cs="Arial"/>
          <w:sz w:val="20"/>
          <w:szCs w:val="20"/>
        </w:rPr>
      </w:pPr>
      <w:r>
        <w:rPr>
          <w:rFonts w:ascii="Arial" w:hAnsi="Arial" w:cs="Arial"/>
          <w:sz w:val="20"/>
          <w:szCs w:val="20"/>
        </w:rPr>
        <w:t xml:space="preserve">Right to learn why the personel </w:t>
      </w:r>
      <w:proofErr w:type="gramStart"/>
      <w:r>
        <w:rPr>
          <w:rFonts w:ascii="Arial" w:hAnsi="Arial" w:cs="Arial"/>
          <w:sz w:val="20"/>
          <w:szCs w:val="20"/>
        </w:rPr>
        <w:t>data</w:t>
      </w:r>
      <w:proofErr w:type="gramEnd"/>
      <w:r>
        <w:rPr>
          <w:rFonts w:ascii="Arial" w:hAnsi="Arial" w:cs="Arial"/>
          <w:sz w:val="20"/>
          <w:szCs w:val="20"/>
        </w:rPr>
        <w:t xml:space="preserve"> processed and if it is used according to its aim or not</w:t>
      </w:r>
    </w:p>
    <w:p w:rsidR="00FD584E" w:rsidRDefault="00FD584E" w:rsidP="00897D03">
      <w:pPr>
        <w:pStyle w:val="ListeParagraf"/>
        <w:numPr>
          <w:ilvl w:val="0"/>
          <w:numId w:val="2"/>
        </w:numPr>
        <w:jc w:val="both"/>
        <w:rPr>
          <w:rFonts w:ascii="Arial" w:hAnsi="Arial" w:cs="Arial"/>
          <w:sz w:val="20"/>
          <w:szCs w:val="20"/>
        </w:rPr>
      </w:pPr>
      <w:r>
        <w:rPr>
          <w:rFonts w:ascii="Arial" w:hAnsi="Arial" w:cs="Arial"/>
          <w:sz w:val="20"/>
          <w:szCs w:val="20"/>
        </w:rPr>
        <w:t xml:space="preserve">Right to learn the </w:t>
      </w:r>
      <w:r w:rsidR="008E3D66">
        <w:rPr>
          <w:rFonts w:ascii="Arial" w:hAnsi="Arial" w:cs="Arial"/>
          <w:sz w:val="20"/>
          <w:szCs w:val="20"/>
        </w:rPr>
        <w:t>third</w:t>
      </w:r>
      <w:r>
        <w:rPr>
          <w:rFonts w:ascii="Arial" w:hAnsi="Arial" w:cs="Arial"/>
          <w:sz w:val="20"/>
          <w:szCs w:val="20"/>
        </w:rPr>
        <w:t xml:space="preserve"> person that personal datas are transferred to (domestic or abroad)</w:t>
      </w:r>
    </w:p>
    <w:p w:rsidR="00FD584E" w:rsidRDefault="00FD584E" w:rsidP="00897D03">
      <w:pPr>
        <w:pStyle w:val="ListeParagraf"/>
        <w:numPr>
          <w:ilvl w:val="0"/>
          <w:numId w:val="2"/>
        </w:numPr>
        <w:jc w:val="both"/>
        <w:rPr>
          <w:rFonts w:ascii="Arial" w:hAnsi="Arial" w:cs="Arial"/>
          <w:sz w:val="20"/>
          <w:szCs w:val="20"/>
        </w:rPr>
      </w:pPr>
      <w:r>
        <w:rPr>
          <w:rFonts w:ascii="Arial" w:hAnsi="Arial" w:cs="Arial"/>
          <w:sz w:val="20"/>
          <w:szCs w:val="20"/>
        </w:rPr>
        <w:t xml:space="preserve">Right to fix the personal datas if it processed wrong and right to wish to inform </w:t>
      </w:r>
      <w:r w:rsidR="008E3D66">
        <w:rPr>
          <w:rFonts w:ascii="Arial" w:hAnsi="Arial" w:cs="Arial"/>
          <w:sz w:val="20"/>
          <w:szCs w:val="20"/>
        </w:rPr>
        <w:t>third</w:t>
      </w:r>
      <w:r>
        <w:rPr>
          <w:rFonts w:ascii="Arial" w:hAnsi="Arial" w:cs="Arial"/>
          <w:sz w:val="20"/>
          <w:szCs w:val="20"/>
        </w:rPr>
        <w:t xml:space="preserve"> parties about this situation</w:t>
      </w:r>
    </w:p>
    <w:p w:rsidR="00FD584E" w:rsidRDefault="005D1514" w:rsidP="00897D03">
      <w:pPr>
        <w:pStyle w:val="ListeParagraf"/>
        <w:numPr>
          <w:ilvl w:val="0"/>
          <w:numId w:val="2"/>
        </w:numPr>
        <w:jc w:val="both"/>
        <w:rPr>
          <w:rFonts w:ascii="Arial" w:hAnsi="Arial" w:cs="Arial"/>
          <w:sz w:val="20"/>
          <w:szCs w:val="20"/>
        </w:rPr>
      </w:pPr>
      <w:r>
        <w:rPr>
          <w:rFonts w:ascii="Arial" w:hAnsi="Arial" w:cs="Arial"/>
          <w:sz w:val="20"/>
          <w:szCs w:val="20"/>
        </w:rPr>
        <w:t>If an information is processed a</w:t>
      </w:r>
      <w:r w:rsidR="00FD584E">
        <w:rPr>
          <w:rFonts w:ascii="Arial" w:hAnsi="Arial" w:cs="Arial"/>
          <w:sz w:val="20"/>
          <w:szCs w:val="20"/>
        </w:rPr>
        <w:t xml:space="preserve">ccording the Protection of Personal Data and other Laws, </w:t>
      </w:r>
      <w:r>
        <w:rPr>
          <w:rFonts w:ascii="Arial" w:hAnsi="Arial" w:cs="Arial"/>
          <w:sz w:val="20"/>
          <w:szCs w:val="20"/>
        </w:rPr>
        <w:t xml:space="preserve">if there will be no more necessity to process that personal </w:t>
      </w:r>
      <w:proofErr w:type="gramStart"/>
      <w:r>
        <w:rPr>
          <w:rFonts w:ascii="Arial" w:hAnsi="Arial" w:cs="Arial"/>
          <w:sz w:val="20"/>
          <w:szCs w:val="20"/>
        </w:rPr>
        <w:t>data</w:t>
      </w:r>
      <w:proofErr w:type="gramEnd"/>
      <w:r>
        <w:rPr>
          <w:rFonts w:ascii="Arial" w:hAnsi="Arial" w:cs="Arial"/>
          <w:sz w:val="20"/>
          <w:szCs w:val="20"/>
        </w:rPr>
        <w:t>, rigth to demand to delete that specific personal data.</w:t>
      </w:r>
    </w:p>
    <w:p w:rsidR="00BF5914" w:rsidRDefault="00BF5914" w:rsidP="00897D03">
      <w:pPr>
        <w:pStyle w:val="ListeParagraf"/>
        <w:numPr>
          <w:ilvl w:val="0"/>
          <w:numId w:val="2"/>
        </w:numPr>
        <w:jc w:val="both"/>
        <w:rPr>
          <w:rFonts w:ascii="Arial" w:hAnsi="Arial" w:cs="Arial"/>
          <w:sz w:val="20"/>
          <w:szCs w:val="20"/>
        </w:rPr>
      </w:pPr>
      <w:r>
        <w:rPr>
          <w:rFonts w:ascii="Arial" w:hAnsi="Arial" w:cs="Arial"/>
          <w:sz w:val="20"/>
          <w:szCs w:val="20"/>
        </w:rPr>
        <w:t xml:space="preserve">Objection to the exclusive analysis of processed datas analyzed by automathic systems, which are to the detriment of </w:t>
      </w:r>
      <w:proofErr w:type="gramStart"/>
      <w:r>
        <w:rPr>
          <w:rFonts w:ascii="Arial" w:hAnsi="Arial" w:cs="Arial"/>
          <w:sz w:val="20"/>
          <w:szCs w:val="20"/>
        </w:rPr>
        <w:t>data</w:t>
      </w:r>
      <w:proofErr w:type="gramEnd"/>
      <w:r>
        <w:rPr>
          <w:rFonts w:ascii="Arial" w:hAnsi="Arial" w:cs="Arial"/>
          <w:sz w:val="20"/>
          <w:szCs w:val="20"/>
        </w:rPr>
        <w:t xml:space="preserve"> owner</w:t>
      </w:r>
    </w:p>
    <w:p w:rsidR="00BF5914" w:rsidRDefault="00BF5914" w:rsidP="00897D03">
      <w:pPr>
        <w:pStyle w:val="ListeParagraf"/>
        <w:numPr>
          <w:ilvl w:val="0"/>
          <w:numId w:val="2"/>
        </w:numPr>
        <w:jc w:val="both"/>
        <w:rPr>
          <w:rFonts w:ascii="Arial" w:hAnsi="Arial" w:cs="Arial"/>
          <w:sz w:val="20"/>
          <w:szCs w:val="20"/>
        </w:rPr>
      </w:pPr>
      <w:r>
        <w:rPr>
          <w:rFonts w:ascii="Arial" w:hAnsi="Arial" w:cs="Arial"/>
          <w:sz w:val="20"/>
          <w:szCs w:val="20"/>
        </w:rPr>
        <w:t>Right to demand compensation if the datas are used illegally.</w:t>
      </w:r>
    </w:p>
    <w:p w:rsidR="00BF5914" w:rsidRDefault="00BF5914" w:rsidP="00897D03">
      <w:pPr>
        <w:jc w:val="both"/>
        <w:rPr>
          <w:rFonts w:ascii="Arial" w:hAnsi="Arial" w:cs="Arial"/>
          <w:sz w:val="20"/>
          <w:szCs w:val="20"/>
        </w:rPr>
      </w:pPr>
      <w:r>
        <w:rPr>
          <w:rFonts w:ascii="Arial" w:hAnsi="Arial" w:cs="Arial"/>
          <w:sz w:val="20"/>
          <w:szCs w:val="20"/>
        </w:rPr>
        <w:t xml:space="preserve">To use the rights that are mentioned above, you need to clarify your ID and the right that you want to use. From there on, with your demand according to </w:t>
      </w:r>
      <w:r w:rsidRPr="00D44DE7">
        <w:rPr>
          <w:rFonts w:ascii="Arial" w:hAnsi="Arial" w:cs="Arial"/>
          <w:b/>
          <w:sz w:val="20"/>
          <w:szCs w:val="20"/>
        </w:rPr>
        <w:t>Law on the Protection of Personal Data</w:t>
      </w:r>
      <w:r>
        <w:rPr>
          <w:rFonts w:ascii="Arial" w:hAnsi="Arial" w:cs="Arial"/>
          <w:b/>
          <w:sz w:val="20"/>
          <w:szCs w:val="20"/>
        </w:rPr>
        <w:t xml:space="preserve">, </w:t>
      </w:r>
      <w:r>
        <w:rPr>
          <w:rFonts w:ascii="Arial" w:hAnsi="Arial" w:cs="Arial"/>
          <w:sz w:val="20"/>
          <w:szCs w:val="20"/>
        </w:rPr>
        <w:t xml:space="preserve">you need to come Kale Neighborhood Ankara </w:t>
      </w:r>
      <w:r w:rsidR="008E3D66">
        <w:rPr>
          <w:rFonts w:ascii="Arial" w:hAnsi="Arial" w:cs="Arial"/>
          <w:sz w:val="20"/>
          <w:szCs w:val="20"/>
        </w:rPr>
        <w:t>S</w:t>
      </w:r>
      <w:r>
        <w:rPr>
          <w:rFonts w:ascii="Arial" w:hAnsi="Arial" w:cs="Arial"/>
          <w:sz w:val="20"/>
          <w:szCs w:val="20"/>
        </w:rPr>
        <w:t>treet, 13. Km</w:t>
      </w:r>
      <w:r w:rsidR="008E3D66">
        <w:rPr>
          <w:rFonts w:ascii="Arial" w:hAnsi="Arial" w:cs="Arial"/>
          <w:sz w:val="20"/>
          <w:szCs w:val="20"/>
        </w:rPr>
        <w:t>.</w:t>
      </w:r>
      <w:r>
        <w:rPr>
          <w:rFonts w:ascii="Arial" w:hAnsi="Arial" w:cs="Arial"/>
          <w:sz w:val="20"/>
          <w:szCs w:val="20"/>
        </w:rPr>
        <w:t xml:space="preserve"> Num</w:t>
      </w:r>
      <w:r w:rsidR="008E3D66">
        <w:rPr>
          <w:rFonts w:ascii="Arial" w:hAnsi="Arial" w:cs="Arial"/>
          <w:sz w:val="20"/>
          <w:szCs w:val="20"/>
        </w:rPr>
        <w:t xml:space="preserve">ber </w:t>
      </w:r>
      <w:r>
        <w:rPr>
          <w:rFonts w:ascii="Arial" w:hAnsi="Arial" w:cs="Arial"/>
          <w:sz w:val="20"/>
          <w:szCs w:val="20"/>
        </w:rPr>
        <w:t>77 Kestel/BURSA with</w:t>
      </w:r>
      <w:r w:rsidR="008E3D66">
        <w:rPr>
          <w:rFonts w:ascii="Arial" w:hAnsi="Arial" w:cs="Arial"/>
          <w:sz w:val="20"/>
          <w:szCs w:val="20"/>
        </w:rPr>
        <w:t xml:space="preserve"> a copy of</w:t>
      </w:r>
      <w:r>
        <w:rPr>
          <w:rFonts w:ascii="Arial" w:hAnsi="Arial" w:cs="Arial"/>
          <w:sz w:val="20"/>
          <w:szCs w:val="20"/>
        </w:rPr>
        <w:t xml:space="preserve"> wet-ink signature personally or </w:t>
      </w:r>
      <w:r w:rsidR="00CE3B7C">
        <w:rPr>
          <w:rFonts w:ascii="Arial" w:hAnsi="Arial" w:cs="Arial"/>
          <w:sz w:val="20"/>
          <w:szCs w:val="20"/>
        </w:rPr>
        <w:t xml:space="preserve">send it by notary (To the name of our company’s </w:t>
      </w:r>
      <w:proofErr w:type="gramStart"/>
      <w:r w:rsidR="00CE3B7C">
        <w:rPr>
          <w:rFonts w:ascii="Arial" w:hAnsi="Arial" w:cs="Arial"/>
          <w:sz w:val="20"/>
          <w:szCs w:val="20"/>
        </w:rPr>
        <w:t>data</w:t>
      </w:r>
      <w:proofErr w:type="gramEnd"/>
      <w:r w:rsidR="00CE3B7C">
        <w:rPr>
          <w:rFonts w:ascii="Arial" w:hAnsi="Arial" w:cs="Arial"/>
          <w:sz w:val="20"/>
          <w:szCs w:val="20"/>
        </w:rPr>
        <w:t xml:space="preserve"> supervisior.</w:t>
      </w:r>
      <w:r w:rsidR="008E3D66">
        <w:rPr>
          <w:rFonts w:ascii="Arial" w:hAnsi="Arial" w:cs="Arial"/>
          <w:sz w:val="20"/>
          <w:szCs w:val="20"/>
        </w:rPr>
        <w:t>)</w:t>
      </w:r>
      <w:r w:rsidR="00CE3B7C">
        <w:rPr>
          <w:rFonts w:ascii="Arial" w:hAnsi="Arial" w:cs="Arial"/>
          <w:sz w:val="20"/>
          <w:szCs w:val="20"/>
        </w:rPr>
        <w:t xml:space="preserve"> Another option is, </w:t>
      </w:r>
      <w:r w:rsidR="001B5944">
        <w:rPr>
          <w:rFonts w:ascii="Arial" w:hAnsi="Arial" w:cs="Arial"/>
          <w:sz w:val="20"/>
          <w:szCs w:val="20"/>
        </w:rPr>
        <w:t xml:space="preserve">according to </w:t>
      </w:r>
      <w:r w:rsidR="001B5944">
        <w:rPr>
          <w:rFonts w:ascii="Arial" w:hAnsi="Arial" w:cs="Arial"/>
          <w:b/>
          <w:sz w:val="20"/>
          <w:szCs w:val="20"/>
        </w:rPr>
        <w:t xml:space="preserve">Electronic Signature Law, </w:t>
      </w:r>
      <w:r w:rsidR="001B5944">
        <w:rPr>
          <w:rFonts w:ascii="Arial" w:hAnsi="Arial" w:cs="Arial"/>
          <w:sz w:val="20"/>
          <w:szCs w:val="20"/>
        </w:rPr>
        <w:t xml:space="preserve">you can sign with your </w:t>
      </w:r>
      <w:r w:rsidR="001B5944">
        <w:rPr>
          <w:rFonts w:ascii="Arial" w:hAnsi="Arial" w:cs="Arial"/>
          <w:b/>
          <w:sz w:val="20"/>
          <w:szCs w:val="20"/>
        </w:rPr>
        <w:t xml:space="preserve">Electronic Sign </w:t>
      </w:r>
      <w:r w:rsidR="001B5944">
        <w:rPr>
          <w:rFonts w:ascii="Arial" w:hAnsi="Arial" w:cs="Arial"/>
          <w:sz w:val="20"/>
          <w:szCs w:val="20"/>
        </w:rPr>
        <w:t xml:space="preserve">and make your application to </w:t>
      </w:r>
      <w:hyperlink r:id="rId6" w:history="1">
        <w:r w:rsidR="001B5944" w:rsidRPr="004D0A56">
          <w:rPr>
            <w:rStyle w:val="Kpr"/>
            <w:rFonts w:ascii="Arial" w:hAnsi="Arial" w:cs="Arial"/>
            <w:sz w:val="20"/>
            <w:szCs w:val="20"/>
          </w:rPr>
          <w:t>hasparasansor@hs01.kep.tr</w:t>
        </w:r>
      </w:hyperlink>
      <w:r w:rsidR="001B5944">
        <w:rPr>
          <w:rFonts w:ascii="Arial" w:hAnsi="Arial" w:cs="Arial"/>
          <w:sz w:val="20"/>
          <w:szCs w:val="20"/>
        </w:rPr>
        <w:t xml:space="preserve"> address.</w:t>
      </w:r>
    </w:p>
    <w:p w:rsidR="001B5944" w:rsidRDefault="001B5944" w:rsidP="00BF5914">
      <w:pPr>
        <w:rPr>
          <w:rFonts w:ascii="Arial" w:hAnsi="Arial" w:cs="Arial"/>
          <w:sz w:val="20"/>
          <w:szCs w:val="20"/>
        </w:rPr>
      </w:pPr>
    </w:p>
    <w:p w:rsidR="00F63085" w:rsidRPr="001B5944" w:rsidRDefault="001B5944" w:rsidP="001B5944">
      <w:pPr>
        <w:tabs>
          <w:tab w:val="left" w:pos="2670"/>
        </w:tabs>
        <w:rPr>
          <w:rFonts w:ascii="Arial" w:hAnsi="Arial" w:cs="Arial"/>
          <w:sz w:val="20"/>
          <w:szCs w:val="20"/>
        </w:rPr>
      </w:pPr>
      <w:r>
        <w:rPr>
          <w:rFonts w:ascii="Arial" w:hAnsi="Arial" w:cs="Arial"/>
          <w:sz w:val="20"/>
          <w:szCs w:val="20"/>
        </w:rPr>
        <w:tab/>
      </w:r>
    </w:p>
    <w:tbl>
      <w:tblPr>
        <w:tblStyle w:val="TabloKlavuzu"/>
        <w:tblW w:w="0" w:type="auto"/>
        <w:tblLook w:val="04A0"/>
      </w:tblPr>
      <w:tblGrid>
        <w:gridCol w:w="3070"/>
        <w:gridCol w:w="3071"/>
        <w:gridCol w:w="3071"/>
      </w:tblGrid>
      <w:tr w:rsidR="00F63085" w:rsidTr="00F63085">
        <w:tc>
          <w:tcPr>
            <w:tcW w:w="3070" w:type="dxa"/>
          </w:tcPr>
          <w:p w:rsidR="00F63085" w:rsidRPr="00F63085" w:rsidRDefault="00F63085" w:rsidP="001B5944">
            <w:pPr>
              <w:tabs>
                <w:tab w:val="left" w:pos="2670"/>
              </w:tabs>
              <w:rPr>
                <w:rFonts w:ascii="Arial" w:hAnsi="Arial" w:cs="Arial"/>
                <w:b/>
                <w:sz w:val="20"/>
                <w:szCs w:val="20"/>
              </w:rPr>
            </w:pPr>
            <w:r>
              <w:rPr>
                <w:rFonts w:ascii="Arial" w:hAnsi="Arial" w:cs="Arial"/>
                <w:b/>
                <w:sz w:val="20"/>
                <w:szCs w:val="20"/>
              </w:rPr>
              <w:t>Way of Application</w:t>
            </w:r>
          </w:p>
        </w:tc>
        <w:tc>
          <w:tcPr>
            <w:tcW w:w="3071" w:type="dxa"/>
          </w:tcPr>
          <w:p w:rsidR="00F63085" w:rsidRPr="00F63085" w:rsidRDefault="00F63085" w:rsidP="001B5944">
            <w:pPr>
              <w:tabs>
                <w:tab w:val="left" w:pos="2670"/>
              </w:tabs>
              <w:rPr>
                <w:rFonts w:ascii="Arial" w:hAnsi="Arial" w:cs="Arial"/>
                <w:b/>
                <w:sz w:val="20"/>
                <w:szCs w:val="20"/>
              </w:rPr>
            </w:pPr>
            <w:r>
              <w:rPr>
                <w:rFonts w:ascii="Arial" w:hAnsi="Arial" w:cs="Arial"/>
                <w:b/>
                <w:sz w:val="20"/>
                <w:szCs w:val="20"/>
              </w:rPr>
              <w:t>Address of Application</w:t>
            </w:r>
          </w:p>
        </w:tc>
        <w:tc>
          <w:tcPr>
            <w:tcW w:w="3071" w:type="dxa"/>
          </w:tcPr>
          <w:p w:rsidR="00F63085" w:rsidRPr="00F63085" w:rsidRDefault="00F63085" w:rsidP="001B5944">
            <w:pPr>
              <w:tabs>
                <w:tab w:val="left" w:pos="2670"/>
              </w:tabs>
              <w:rPr>
                <w:rFonts w:ascii="Arial" w:hAnsi="Arial" w:cs="Arial"/>
                <w:b/>
                <w:sz w:val="20"/>
                <w:szCs w:val="20"/>
              </w:rPr>
            </w:pPr>
            <w:r>
              <w:rPr>
                <w:rFonts w:ascii="Arial" w:hAnsi="Arial" w:cs="Arial"/>
                <w:b/>
                <w:sz w:val="20"/>
                <w:szCs w:val="20"/>
              </w:rPr>
              <w:t>Information to be Specified in Application Submission</w:t>
            </w:r>
          </w:p>
        </w:tc>
      </w:tr>
      <w:tr w:rsidR="00F63085" w:rsidTr="00F63085">
        <w:tc>
          <w:tcPr>
            <w:tcW w:w="3070" w:type="dxa"/>
          </w:tcPr>
          <w:p w:rsidR="00F63085" w:rsidRDefault="00F63085" w:rsidP="001B5944">
            <w:pPr>
              <w:tabs>
                <w:tab w:val="left" w:pos="2670"/>
              </w:tabs>
              <w:rPr>
                <w:rFonts w:ascii="Arial" w:hAnsi="Arial" w:cs="Arial"/>
                <w:sz w:val="20"/>
                <w:szCs w:val="20"/>
              </w:rPr>
            </w:pPr>
            <w:r>
              <w:rPr>
                <w:rFonts w:ascii="Arial" w:hAnsi="Arial" w:cs="Arial"/>
                <w:sz w:val="20"/>
                <w:szCs w:val="20"/>
              </w:rPr>
              <w:t>Personally Aplication</w:t>
            </w:r>
          </w:p>
        </w:tc>
        <w:tc>
          <w:tcPr>
            <w:tcW w:w="3071" w:type="dxa"/>
          </w:tcPr>
          <w:p w:rsidR="00F63085" w:rsidRDefault="00F63085" w:rsidP="008E3D66">
            <w:pPr>
              <w:tabs>
                <w:tab w:val="left" w:pos="2670"/>
              </w:tabs>
              <w:rPr>
                <w:rFonts w:ascii="Arial" w:hAnsi="Arial" w:cs="Arial"/>
                <w:sz w:val="20"/>
                <w:szCs w:val="20"/>
              </w:rPr>
            </w:pPr>
            <w:r>
              <w:rPr>
                <w:rFonts w:ascii="Arial" w:hAnsi="Arial" w:cs="Arial"/>
                <w:sz w:val="20"/>
                <w:szCs w:val="20"/>
              </w:rPr>
              <w:t>Kale Neighborhood, Ankara Street, 13. Km Num</w:t>
            </w:r>
            <w:r w:rsidR="008E3D66">
              <w:rPr>
                <w:rFonts w:ascii="Arial" w:hAnsi="Arial" w:cs="Arial"/>
                <w:sz w:val="20"/>
                <w:szCs w:val="20"/>
              </w:rPr>
              <w:t xml:space="preserve">ber </w:t>
            </w:r>
            <w:bookmarkStart w:id="0" w:name="_GoBack"/>
            <w:bookmarkEnd w:id="0"/>
            <w:r>
              <w:rPr>
                <w:rFonts w:ascii="Arial" w:hAnsi="Arial" w:cs="Arial"/>
                <w:sz w:val="20"/>
                <w:szCs w:val="20"/>
              </w:rPr>
              <w:t>77 Kestel/BURSA</w:t>
            </w:r>
          </w:p>
        </w:tc>
        <w:tc>
          <w:tcPr>
            <w:tcW w:w="3071" w:type="dxa"/>
          </w:tcPr>
          <w:p w:rsidR="00F63085" w:rsidRPr="00F63085" w:rsidRDefault="00F63085" w:rsidP="001B5944">
            <w:pPr>
              <w:tabs>
                <w:tab w:val="left" w:pos="2670"/>
              </w:tabs>
              <w:rPr>
                <w:rFonts w:ascii="Arial" w:hAnsi="Arial" w:cs="Arial"/>
                <w:sz w:val="20"/>
                <w:szCs w:val="20"/>
              </w:rPr>
            </w:pPr>
            <w:r>
              <w:rPr>
                <w:rFonts w:ascii="Arial" w:hAnsi="Arial" w:cs="Arial"/>
                <w:color w:val="222222"/>
                <w:sz w:val="20"/>
                <w:shd w:val="clear" w:color="auto" w:fill="F8F9FA"/>
              </w:rPr>
              <w:t>“</w:t>
            </w:r>
            <w:r w:rsidRPr="00F63085">
              <w:rPr>
                <w:rFonts w:ascii="Arial" w:hAnsi="Arial" w:cs="Arial"/>
                <w:color w:val="222222"/>
                <w:sz w:val="20"/>
                <w:shd w:val="clear" w:color="auto" w:fill="F8F9FA"/>
              </w:rPr>
              <w:t>Request for Information under the Law on Protection of Personal Data</w:t>
            </w:r>
            <w:r>
              <w:rPr>
                <w:rFonts w:ascii="Arial" w:hAnsi="Arial" w:cs="Arial"/>
                <w:color w:val="222222"/>
                <w:sz w:val="20"/>
                <w:shd w:val="clear" w:color="auto" w:fill="F8F9FA"/>
              </w:rPr>
              <w:t>” will be written to the topic of petition.</w:t>
            </w:r>
          </w:p>
        </w:tc>
      </w:tr>
      <w:tr w:rsidR="00F63085" w:rsidTr="00F63085">
        <w:tc>
          <w:tcPr>
            <w:tcW w:w="3070" w:type="dxa"/>
          </w:tcPr>
          <w:p w:rsidR="00F63085" w:rsidRDefault="00F63085" w:rsidP="001B5944">
            <w:pPr>
              <w:tabs>
                <w:tab w:val="left" w:pos="2670"/>
              </w:tabs>
              <w:rPr>
                <w:rFonts w:ascii="Arial" w:hAnsi="Arial" w:cs="Arial"/>
                <w:sz w:val="20"/>
                <w:szCs w:val="20"/>
              </w:rPr>
            </w:pPr>
            <w:r>
              <w:rPr>
                <w:rFonts w:ascii="Arial" w:hAnsi="Arial" w:cs="Arial"/>
                <w:sz w:val="20"/>
                <w:szCs w:val="20"/>
              </w:rPr>
              <w:t>Notary Application</w:t>
            </w:r>
          </w:p>
        </w:tc>
        <w:tc>
          <w:tcPr>
            <w:tcW w:w="3071" w:type="dxa"/>
          </w:tcPr>
          <w:p w:rsidR="00F63085" w:rsidRDefault="00F63085" w:rsidP="001B5944">
            <w:pPr>
              <w:tabs>
                <w:tab w:val="left" w:pos="2670"/>
              </w:tabs>
              <w:rPr>
                <w:rFonts w:ascii="Arial" w:hAnsi="Arial" w:cs="Arial"/>
                <w:sz w:val="20"/>
                <w:szCs w:val="20"/>
              </w:rPr>
            </w:pPr>
            <w:r>
              <w:rPr>
                <w:rFonts w:ascii="Arial" w:hAnsi="Arial" w:cs="Arial"/>
                <w:sz w:val="20"/>
                <w:szCs w:val="20"/>
              </w:rPr>
              <w:t>Kale Neighborhood, Ankara Street, 13. Km Num.77 Kestel/BURSA</w:t>
            </w:r>
          </w:p>
        </w:tc>
        <w:tc>
          <w:tcPr>
            <w:tcW w:w="3071" w:type="dxa"/>
          </w:tcPr>
          <w:p w:rsidR="00F63085" w:rsidRDefault="00F63085" w:rsidP="001B5944">
            <w:pPr>
              <w:tabs>
                <w:tab w:val="left" w:pos="2670"/>
              </w:tabs>
              <w:rPr>
                <w:rFonts w:ascii="Arial" w:hAnsi="Arial" w:cs="Arial"/>
                <w:sz w:val="20"/>
                <w:szCs w:val="20"/>
              </w:rPr>
            </w:pPr>
            <w:r>
              <w:rPr>
                <w:rFonts w:ascii="Arial" w:hAnsi="Arial" w:cs="Arial"/>
                <w:sz w:val="20"/>
                <w:szCs w:val="20"/>
              </w:rPr>
              <w:t>“Request for Information Under the Law on Protection of Personal Data” will be written to the Notification Paper</w:t>
            </w:r>
          </w:p>
        </w:tc>
      </w:tr>
      <w:tr w:rsidR="00F63085" w:rsidTr="00F63085">
        <w:tc>
          <w:tcPr>
            <w:tcW w:w="3070" w:type="dxa"/>
          </w:tcPr>
          <w:p w:rsidR="00F63085" w:rsidRDefault="00F63085" w:rsidP="001B5944">
            <w:pPr>
              <w:tabs>
                <w:tab w:val="left" w:pos="2670"/>
              </w:tabs>
              <w:rPr>
                <w:rFonts w:ascii="Arial" w:hAnsi="Arial" w:cs="Arial"/>
                <w:sz w:val="20"/>
                <w:szCs w:val="20"/>
              </w:rPr>
            </w:pPr>
            <w:r>
              <w:rPr>
                <w:rFonts w:ascii="Arial" w:hAnsi="Arial" w:cs="Arial"/>
                <w:sz w:val="20"/>
                <w:szCs w:val="20"/>
              </w:rPr>
              <w:t>Application with Electronic Signature</w:t>
            </w:r>
          </w:p>
        </w:tc>
        <w:tc>
          <w:tcPr>
            <w:tcW w:w="3071" w:type="dxa"/>
          </w:tcPr>
          <w:p w:rsidR="00F63085" w:rsidRDefault="00A7309A" w:rsidP="001B5944">
            <w:pPr>
              <w:tabs>
                <w:tab w:val="left" w:pos="2670"/>
              </w:tabs>
              <w:rPr>
                <w:rFonts w:ascii="Arial" w:hAnsi="Arial" w:cs="Arial"/>
                <w:sz w:val="20"/>
                <w:szCs w:val="20"/>
              </w:rPr>
            </w:pPr>
            <w:hyperlink r:id="rId7" w:history="1">
              <w:r w:rsidR="00F63085" w:rsidRPr="004D0A56">
                <w:rPr>
                  <w:rStyle w:val="Kpr"/>
                  <w:rFonts w:ascii="Arial" w:hAnsi="Arial" w:cs="Arial"/>
                  <w:sz w:val="20"/>
                  <w:szCs w:val="20"/>
                </w:rPr>
                <w:t>hasparasansor@hs01.kep.tr</w:t>
              </w:r>
            </w:hyperlink>
          </w:p>
        </w:tc>
        <w:tc>
          <w:tcPr>
            <w:tcW w:w="3071" w:type="dxa"/>
          </w:tcPr>
          <w:p w:rsidR="00F63085" w:rsidRDefault="00F63085" w:rsidP="001B5944">
            <w:pPr>
              <w:tabs>
                <w:tab w:val="left" w:pos="2670"/>
              </w:tabs>
              <w:rPr>
                <w:rFonts w:ascii="Arial" w:hAnsi="Arial" w:cs="Arial"/>
                <w:sz w:val="20"/>
                <w:szCs w:val="20"/>
              </w:rPr>
            </w:pPr>
            <w:r>
              <w:rPr>
                <w:rFonts w:ascii="Arial" w:hAnsi="Arial" w:cs="Arial"/>
                <w:sz w:val="20"/>
                <w:szCs w:val="20"/>
              </w:rPr>
              <w:t>“Request for Information Under the Law on Protection of Personal Data” will be written to the topic of E-mail</w:t>
            </w:r>
          </w:p>
        </w:tc>
      </w:tr>
    </w:tbl>
    <w:p w:rsidR="001B5944" w:rsidRPr="001B5944" w:rsidRDefault="001B5944" w:rsidP="001B5944">
      <w:pPr>
        <w:tabs>
          <w:tab w:val="left" w:pos="2670"/>
        </w:tabs>
        <w:rPr>
          <w:rFonts w:ascii="Arial" w:hAnsi="Arial" w:cs="Arial"/>
          <w:sz w:val="20"/>
          <w:szCs w:val="20"/>
        </w:rPr>
      </w:pPr>
    </w:p>
    <w:p w:rsidR="00FD584E" w:rsidRDefault="007A2490">
      <w:pPr>
        <w:rPr>
          <w:rFonts w:ascii="Arial" w:hAnsi="Arial" w:cs="Arial"/>
          <w:sz w:val="20"/>
          <w:szCs w:val="20"/>
        </w:rPr>
      </w:pPr>
      <w:r>
        <w:rPr>
          <w:rFonts w:ascii="Arial" w:hAnsi="Arial" w:cs="Arial"/>
          <w:sz w:val="20"/>
          <w:szCs w:val="20"/>
        </w:rPr>
        <w:t xml:space="preserve">By </w:t>
      </w:r>
      <w:r w:rsidRPr="005B6E58">
        <w:rPr>
          <w:rFonts w:ascii="Arial" w:hAnsi="Arial" w:cs="Arial"/>
          <w:b/>
          <w:sz w:val="20"/>
          <w:szCs w:val="20"/>
        </w:rPr>
        <w:t>HASPAR Elevator Industry and Trade Limited Company</w:t>
      </w:r>
      <w:r>
        <w:rPr>
          <w:rFonts w:ascii="Arial" w:hAnsi="Arial" w:cs="Arial"/>
          <w:b/>
          <w:sz w:val="20"/>
          <w:szCs w:val="20"/>
        </w:rPr>
        <w:t xml:space="preserve">, </w:t>
      </w:r>
      <w:r>
        <w:rPr>
          <w:rFonts w:ascii="Arial" w:hAnsi="Arial" w:cs="Arial"/>
          <w:sz w:val="20"/>
          <w:szCs w:val="20"/>
        </w:rPr>
        <w:t>you can get detailed information about Protection on Personal Data</w:t>
      </w:r>
    </w:p>
    <w:p w:rsidR="007A2490" w:rsidRDefault="007A2490">
      <w:pPr>
        <w:rPr>
          <w:rFonts w:ascii="Arial" w:hAnsi="Arial" w:cs="Arial"/>
          <w:sz w:val="20"/>
          <w:szCs w:val="20"/>
        </w:rPr>
      </w:pPr>
      <w:r>
        <w:rPr>
          <w:rFonts w:ascii="Arial" w:hAnsi="Arial" w:cs="Arial"/>
          <w:sz w:val="20"/>
          <w:szCs w:val="20"/>
        </w:rPr>
        <w:lastRenderedPageBreak/>
        <w:t>I have read the expressed text above, I understood and I agreed it.</w:t>
      </w:r>
    </w:p>
    <w:p w:rsidR="005C7D74" w:rsidRDefault="005C7D74">
      <w:pPr>
        <w:rPr>
          <w:rFonts w:ascii="Arial" w:hAnsi="Arial" w:cs="Arial"/>
          <w:sz w:val="20"/>
          <w:szCs w:val="20"/>
        </w:rPr>
      </w:pPr>
    </w:p>
    <w:p w:rsidR="005C7D74" w:rsidRPr="007A2490" w:rsidRDefault="005C7D74">
      <w:pPr>
        <w:rPr>
          <w:rFonts w:ascii="Arial" w:hAnsi="Arial" w:cs="Arial"/>
          <w:sz w:val="20"/>
          <w:szCs w:val="20"/>
        </w:rPr>
      </w:pPr>
      <w:r>
        <w:rPr>
          <w:rFonts w:ascii="Arial" w:hAnsi="Arial" w:cs="Arial"/>
          <w:sz w:val="20"/>
          <w:szCs w:val="20"/>
        </w:rPr>
        <w:t>Name-Surname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Date/Signature</w:t>
      </w:r>
    </w:p>
    <w:sectPr w:rsidR="005C7D74" w:rsidRPr="007A2490" w:rsidSect="00A83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5F46"/>
    <w:multiLevelType w:val="hybridMultilevel"/>
    <w:tmpl w:val="61F442EA"/>
    <w:lvl w:ilvl="0" w:tplc="B3E6F4B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A723E66"/>
    <w:multiLevelType w:val="hybridMultilevel"/>
    <w:tmpl w:val="93DE161C"/>
    <w:lvl w:ilvl="0" w:tplc="026426A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44DE7"/>
    <w:rsid w:val="000057DE"/>
    <w:rsid w:val="001B5944"/>
    <w:rsid w:val="0022091A"/>
    <w:rsid w:val="0034693E"/>
    <w:rsid w:val="00411EA0"/>
    <w:rsid w:val="00457684"/>
    <w:rsid w:val="004B003C"/>
    <w:rsid w:val="00505A6E"/>
    <w:rsid w:val="00542636"/>
    <w:rsid w:val="00575535"/>
    <w:rsid w:val="005B1537"/>
    <w:rsid w:val="005B6E58"/>
    <w:rsid w:val="005C7D74"/>
    <w:rsid w:val="005D1514"/>
    <w:rsid w:val="00781E7C"/>
    <w:rsid w:val="007A2490"/>
    <w:rsid w:val="007A2A83"/>
    <w:rsid w:val="007D5838"/>
    <w:rsid w:val="0086187E"/>
    <w:rsid w:val="00897D03"/>
    <w:rsid w:val="008E3D66"/>
    <w:rsid w:val="00A12585"/>
    <w:rsid w:val="00A7309A"/>
    <w:rsid w:val="00A831B7"/>
    <w:rsid w:val="00AC4D98"/>
    <w:rsid w:val="00AD7771"/>
    <w:rsid w:val="00BF5914"/>
    <w:rsid w:val="00C73FE3"/>
    <w:rsid w:val="00CE3B7C"/>
    <w:rsid w:val="00D44DE7"/>
    <w:rsid w:val="00D66566"/>
    <w:rsid w:val="00E925B5"/>
    <w:rsid w:val="00E9641D"/>
    <w:rsid w:val="00F63085"/>
    <w:rsid w:val="00FD584E"/>
    <w:rsid w:val="00FE48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1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0057DE"/>
    <w:rPr>
      <w:color w:val="0000FF"/>
      <w:u w:val="single"/>
    </w:rPr>
  </w:style>
  <w:style w:type="paragraph" w:styleId="ListeParagraf">
    <w:name w:val="List Paragraph"/>
    <w:basedOn w:val="Normal"/>
    <w:uiPriority w:val="34"/>
    <w:qFormat/>
    <w:rsid w:val="00005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1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0057DE"/>
    <w:rPr>
      <w:color w:val="0000FF"/>
      <w:u w:val="single"/>
    </w:rPr>
  </w:style>
  <w:style w:type="paragraph" w:styleId="ListeParagraf">
    <w:name w:val="List Paragraph"/>
    <w:basedOn w:val="Normal"/>
    <w:uiPriority w:val="34"/>
    <w:qFormat/>
    <w:rsid w:val="000057DE"/>
    <w:pPr>
      <w:ind w:left="720"/>
      <w:contextualSpacing/>
    </w:pPr>
  </w:style>
</w:styles>
</file>

<file path=word/webSettings.xml><?xml version="1.0" encoding="utf-8"?>
<w:webSettings xmlns:r="http://schemas.openxmlformats.org/officeDocument/2006/relationships" xmlns:w="http://schemas.openxmlformats.org/wordprocessingml/2006/main">
  <w:divs>
    <w:div w:id="13740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sparasanso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parasansor@hs01.kep.tr" TargetMode="External"/><Relationship Id="rId5" Type="http://schemas.openxmlformats.org/officeDocument/2006/relationships/hyperlink" Target="http://www.hasasansor.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1403</Words>
  <Characters>7999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polat</dc:creator>
  <cp:lastModifiedBy>mehmet polat</cp:lastModifiedBy>
  <cp:revision>4</cp:revision>
  <dcterms:created xsi:type="dcterms:W3CDTF">2019-07-23T19:49:00Z</dcterms:created>
  <dcterms:modified xsi:type="dcterms:W3CDTF">2019-07-24T06:10:00Z</dcterms:modified>
</cp:coreProperties>
</file>